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8F" w:rsidRPr="00397D8F" w:rsidRDefault="000C17CA" w:rsidP="00397D8F">
      <w:pPr>
        <w:jc w:val="center"/>
        <w:rPr>
          <w:b/>
          <w:kern w:val="28"/>
          <w:sz w:val="56"/>
          <w:szCs w:val="56"/>
        </w:rPr>
      </w:pPr>
      <w:bookmarkStart w:id="0" w:name="_Toc202322404"/>
      <w:r>
        <w:rPr>
          <w:b/>
          <w:kern w:val="28"/>
          <w:sz w:val="56"/>
          <w:szCs w:val="56"/>
        </w:rPr>
        <w:t>L</w:t>
      </w:r>
      <w:r w:rsidR="0090733B" w:rsidRPr="00397D8F">
        <w:rPr>
          <w:b/>
          <w:kern w:val="28"/>
          <w:sz w:val="56"/>
          <w:szCs w:val="56"/>
        </w:rPr>
        <w:t>ITS Student Manual:</w:t>
      </w:r>
      <w:bookmarkStart w:id="1" w:name="_Toc202322405"/>
      <w:bookmarkEnd w:id="0"/>
    </w:p>
    <w:p w:rsidR="0090733B" w:rsidRPr="00397D8F" w:rsidRDefault="00822E30" w:rsidP="00397D8F">
      <w:pPr>
        <w:jc w:val="center"/>
        <w:rPr>
          <w:b/>
          <w:kern w:val="28"/>
          <w:sz w:val="32"/>
          <w:szCs w:val="32"/>
        </w:rPr>
      </w:pPr>
      <w:r w:rsidRPr="00397D8F">
        <w:rPr>
          <w:b/>
          <w:sz w:val="32"/>
          <w:szCs w:val="32"/>
        </w:rPr>
        <w:t xml:space="preserve">Help Desk 1st tier </w:t>
      </w:r>
      <w:r w:rsidR="0090733B" w:rsidRPr="00397D8F">
        <w:rPr>
          <w:b/>
          <w:sz w:val="32"/>
          <w:szCs w:val="32"/>
        </w:rPr>
        <w:t>Support Policies &amp; Procedures</w:t>
      </w:r>
      <w:bookmarkEnd w:id="1"/>
    </w:p>
    <w:p w:rsidR="000C17CA" w:rsidRDefault="00B35499">
      <w:pPr>
        <w:pStyle w:val="TOC1"/>
        <w:tabs>
          <w:tab w:val="right" w:leader="dot" w:pos="10070"/>
        </w:tabs>
        <w:rPr>
          <w:rFonts w:asciiTheme="minorHAnsi" w:eastAsiaTheme="minorEastAsia" w:hAnsiTheme="minorHAnsi" w:cstheme="minorBidi"/>
          <w:noProof/>
          <w:sz w:val="22"/>
          <w:szCs w:val="22"/>
        </w:rPr>
      </w:pPr>
      <w:r>
        <w:rPr>
          <w:rFonts w:ascii="Calibri" w:hAnsi="Calibri" w:cs="Calibri"/>
          <w:b/>
          <w:bCs/>
          <w:i/>
          <w:iCs/>
          <w:color w:val="0000FF"/>
          <w:sz w:val="36"/>
          <w:u w:val="single"/>
        </w:rPr>
        <w:fldChar w:fldCharType="begin"/>
      </w:r>
      <w:r w:rsidR="00BF594D">
        <w:rPr>
          <w:rFonts w:ascii="Calibri" w:hAnsi="Calibri" w:cs="Calibri"/>
          <w:b/>
          <w:bCs/>
          <w:i/>
          <w:iCs/>
          <w:color w:val="0000FF"/>
          <w:sz w:val="36"/>
          <w:u w:val="single"/>
        </w:rPr>
        <w:instrText xml:space="preserve"> TOC \o "1-4" \u </w:instrText>
      </w:r>
      <w:r>
        <w:rPr>
          <w:rFonts w:ascii="Calibri" w:hAnsi="Calibri" w:cs="Calibri"/>
          <w:b/>
          <w:bCs/>
          <w:i/>
          <w:iCs/>
          <w:color w:val="0000FF"/>
          <w:sz w:val="36"/>
          <w:u w:val="single"/>
        </w:rPr>
        <w:fldChar w:fldCharType="separate"/>
      </w:r>
      <w:r w:rsidR="000C17CA">
        <w:rPr>
          <w:noProof/>
        </w:rPr>
        <w:t>Mission:</w:t>
      </w:r>
      <w:r w:rsidR="000C17CA">
        <w:rPr>
          <w:noProof/>
        </w:rPr>
        <w:tab/>
      </w:r>
      <w:r w:rsidR="000C17CA">
        <w:rPr>
          <w:noProof/>
        </w:rPr>
        <w:fldChar w:fldCharType="begin"/>
      </w:r>
      <w:r w:rsidR="000C17CA">
        <w:rPr>
          <w:noProof/>
        </w:rPr>
        <w:instrText xml:space="preserve"> PAGEREF _Toc431815294 \h </w:instrText>
      </w:r>
      <w:r w:rsidR="000C17CA">
        <w:rPr>
          <w:noProof/>
        </w:rPr>
      </w:r>
      <w:r w:rsidR="000C17CA">
        <w:rPr>
          <w:noProof/>
        </w:rPr>
        <w:fldChar w:fldCharType="separate"/>
      </w:r>
      <w:r w:rsidR="000C17CA">
        <w:rPr>
          <w:noProof/>
        </w:rPr>
        <w:t>3</w:t>
      </w:r>
      <w:r w:rsidR="000C17CA">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Library &amp; Information Technology Services</w:t>
      </w:r>
      <w:r>
        <w:rPr>
          <w:noProof/>
        </w:rPr>
        <w:tab/>
      </w:r>
      <w:r>
        <w:rPr>
          <w:noProof/>
        </w:rPr>
        <w:fldChar w:fldCharType="begin"/>
      </w:r>
      <w:r>
        <w:rPr>
          <w:noProof/>
        </w:rPr>
        <w:instrText xml:space="preserve"> PAGEREF _Toc431815295 \h </w:instrText>
      </w:r>
      <w:r>
        <w:rPr>
          <w:noProof/>
        </w:rPr>
      </w:r>
      <w:r>
        <w:rPr>
          <w:noProof/>
        </w:rPr>
        <w:fldChar w:fldCharType="separate"/>
      </w:r>
      <w:r>
        <w:rPr>
          <w:noProof/>
        </w:rPr>
        <w:t>3</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LITS Help Desk</w:t>
      </w:r>
      <w:r>
        <w:rPr>
          <w:noProof/>
        </w:rPr>
        <w:tab/>
      </w:r>
      <w:r>
        <w:rPr>
          <w:noProof/>
        </w:rPr>
        <w:fldChar w:fldCharType="begin"/>
      </w:r>
      <w:r>
        <w:rPr>
          <w:noProof/>
        </w:rPr>
        <w:instrText xml:space="preserve"> PAGEREF _Toc431815296 \h </w:instrText>
      </w:r>
      <w:r>
        <w:rPr>
          <w:noProof/>
        </w:rPr>
      </w:r>
      <w:r>
        <w:rPr>
          <w:noProof/>
        </w:rPr>
        <w:fldChar w:fldCharType="separate"/>
      </w:r>
      <w:r>
        <w:rPr>
          <w:noProof/>
        </w:rPr>
        <w:t>3</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Performance Evaluation:</w:t>
      </w:r>
      <w:r>
        <w:rPr>
          <w:noProof/>
        </w:rPr>
        <w:tab/>
      </w:r>
      <w:r>
        <w:rPr>
          <w:noProof/>
        </w:rPr>
        <w:fldChar w:fldCharType="begin"/>
      </w:r>
      <w:r>
        <w:rPr>
          <w:noProof/>
        </w:rPr>
        <w:instrText xml:space="preserve"> PAGEREF _Toc431815297 \h </w:instrText>
      </w:r>
      <w:r>
        <w:rPr>
          <w:noProof/>
        </w:rPr>
      </w:r>
      <w:r>
        <w:rPr>
          <w:noProof/>
        </w:rPr>
        <w:fldChar w:fldCharType="separate"/>
      </w:r>
      <w:r>
        <w:rPr>
          <w:noProof/>
        </w:rPr>
        <w:t>4</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Evaluation Criteria</w:t>
      </w:r>
      <w:r>
        <w:rPr>
          <w:noProof/>
        </w:rPr>
        <w:tab/>
      </w:r>
      <w:r>
        <w:rPr>
          <w:noProof/>
        </w:rPr>
        <w:fldChar w:fldCharType="begin"/>
      </w:r>
      <w:r>
        <w:rPr>
          <w:noProof/>
        </w:rPr>
        <w:instrText xml:space="preserve"> PAGEREF _Toc431815298 \h </w:instrText>
      </w:r>
      <w:r>
        <w:rPr>
          <w:noProof/>
        </w:rPr>
      </w:r>
      <w:r>
        <w:rPr>
          <w:noProof/>
        </w:rPr>
        <w:fldChar w:fldCharType="separate"/>
      </w:r>
      <w:r>
        <w:rPr>
          <w:noProof/>
        </w:rPr>
        <w:t>4</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Procedures:</w:t>
      </w:r>
      <w:r>
        <w:rPr>
          <w:noProof/>
        </w:rPr>
        <w:tab/>
      </w:r>
      <w:r>
        <w:rPr>
          <w:noProof/>
        </w:rPr>
        <w:fldChar w:fldCharType="begin"/>
      </w:r>
      <w:r>
        <w:rPr>
          <w:noProof/>
        </w:rPr>
        <w:instrText xml:space="preserve"> PAGEREF _Toc431815299 \h </w:instrText>
      </w:r>
      <w:r>
        <w:rPr>
          <w:noProof/>
        </w:rPr>
      </w:r>
      <w:r>
        <w:rPr>
          <w:noProof/>
        </w:rPr>
        <w:fldChar w:fldCharType="separate"/>
      </w:r>
      <w:r>
        <w:rPr>
          <w:noProof/>
        </w:rPr>
        <w:t>6</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Web Time Entry - Timecard System</w:t>
      </w:r>
      <w:r>
        <w:rPr>
          <w:noProof/>
        </w:rPr>
        <w:tab/>
      </w:r>
      <w:r>
        <w:rPr>
          <w:noProof/>
        </w:rPr>
        <w:fldChar w:fldCharType="begin"/>
      </w:r>
      <w:r>
        <w:rPr>
          <w:noProof/>
        </w:rPr>
        <w:instrText xml:space="preserve"> PAGEREF _Toc431815300 \h </w:instrText>
      </w:r>
      <w:r>
        <w:rPr>
          <w:noProof/>
        </w:rPr>
      </w:r>
      <w:r>
        <w:rPr>
          <w:noProof/>
        </w:rPr>
        <w:fldChar w:fldCharType="separate"/>
      </w:r>
      <w:r>
        <w:rPr>
          <w:noProof/>
        </w:rPr>
        <w:t>6</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Shift Procedures</w:t>
      </w:r>
      <w:r>
        <w:rPr>
          <w:noProof/>
        </w:rPr>
        <w:tab/>
      </w:r>
      <w:r>
        <w:rPr>
          <w:noProof/>
        </w:rPr>
        <w:fldChar w:fldCharType="begin"/>
      </w:r>
      <w:r>
        <w:rPr>
          <w:noProof/>
        </w:rPr>
        <w:instrText xml:space="preserve"> PAGEREF _Toc431815301 \h </w:instrText>
      </w:r>
      <w:r>
        <w:rPr>
          <w:noProof/>
        </w:rPr>
      </w:r>
      <w:r>
        <w:rPr>
          <w:noProof/>
        </w:rPr>
        <w:fldChar w:fldCharType="separate"/>
      </w:r>
      <w:r>
        <w:rPr>
          <w:noProof/>
        </w:rPr>
        <w:t>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Opening Procedures (10:00am)</w:t>
      </w:r>
      <w:r>
        <w:rPr>
          <w:noProof/>
        </w:rPr>
        <w:tab/>
      </w:r>
      <w:r>
        <w:rPr>
          <w:noProof/>
        </w:rPr>
        <w:fldChar w:fldCharType="begin"/>
      </w:r>
      <w:r>
        <w:rPr>
          <w:noProof/>
        </w:rPr>
        <w:instrText xml:space="preserve"> PAGEREF _Toc431815302 \h </w:instrText>
      </w:r>
      <w:r>
        <w:rPr>
          <w:noProof/>
        </w:rPr>
      </w:r>
      <w:r>
        <w:rPr>
          <w:noProof/>
        </w:rPr>
        <w:fldChar w:fldCharType="separate"/>
      </w:r>
      <w:r>
        <w:rPr>
          <w:noProof/>
        </w:rPr>
        <w:t>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Hand-off Procedures (all shifts in between Open &amp; Close)</w:t>
      </w:r>
      <w:r>
        <w:rPr>
          <w:noProof/>
        </w:rPr>
        <w:tab/>
      </w:r>
      <w:r>
        <w:rPr>
          <w:noProof/>
        </w:rPr>
        <w:fldChar w:fldCharType="begin"/>
      </w:r>
      <w:r>
        <w:rPr>
          <w:noProof/>
        </w:rPr>
        <w:instrText xml:space="preserve"> PAGEREF _Toc431815303 \h </w:instrText>
      </w:r>
      <w:r>
        <w:rPr>
          <w:noProof/>
        </w:rPr>
      </w:r>
      <w:r>
        <w:rPr>
          <w:noProof/>
        </w:rPr>
        <w:fldChar w:fldCharType="separate"/>
      </w:r>
      <w:r>
        <w:rPr>
          <w:noProof/>
        </w:rPr>
        <w:t>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Closing Procedures (10:15pm)</w:t>
      </w:r>
      <w:r>
        <w:rPr>
          <w:noProof/>
        </w:rPr>
        <w:tab/>
      </w:r>
      <w:r>
        <w:rPr>
          <w:noProof/>
        </w:rPr>
        <w:fldChar w:fldCharType="begin"/>
      </w:r>
      <w:r>
        <w:rPr>
          <w:noProof/>
        </w:rPr>
        <w:instrText xml:space="preserve"> PAGEREF _Toc431815304 \h </w:instrText>
      </w:r>
      <w:r>
        <w:rPr>
          <w:noProof/>
        </w:rPr>
      </w:r>
      <w:r>
        <w:rPr>
          <w:noProof/>
        </w:rPr>
        <w:fldChar w:fldCharType="separate"/>
      </w:r>
      <w:r>
        <w:rPr>
          <w:noProof/>
        </w:rPr>
        <w:t>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Checking Help Desk Voice-mail</w:t>
      </w:r>
      <w:r>
        <w:rPr>
          <w:noProof/>
        </w:rPr>
        <w:tab/>
      </w:r>
      <w:r>
        <w:rPr>
          <w:noProof/>
        </w:rPr>
        <w:fldChar w:fldCharType="begin"/>
      </w:r>
      <w:r>
        <w:rPr>
          <w:noProof/>
        </w:rPr>
        <w:instrText xml:space="preserve"> PAGEREF _Toc431815305 \h </w:instrText>
      </w:r>
      <w:r>
        <w:rPr>
          <w:noProof/>
        </w:rPr>
      </w:r>
      <w:r>
        <w:rPr>
          <w:noProof/>
        </w:rPr>
        <w:fldChar w:fldCharType="separate"/>
      </w:r>
      <w:r>
        <w:rPr>
          <w:noProof/>
        </w:rPr>
        <w:t>8</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Checking Help Desk e-mailed Tickets</w:t>
      </w:r>
      <w:r>
        <w:rPr>
          <w:noProof/>
        </w:rPr>
        <w:tab/>
      </w:r>
      <w:r>
        <w:rPr>
          <w:noProof/>
        </w:rPr>
        <w:fldChar w:fldCharType="begin"/>
      </w:r>
      <w:r>
        <w:rPr>
          <w:noProof/>
        </w:rPr>
        <w:instrText xml:space="preserve"> PAGEREF _Toc431815306 \h </w:instrText>
      </w:r>
      <w:r>
        <w:rPr>
          <w:noProof/>
        </w:rPr>
      </w:r>
      <w:r>
        <w:rPr>
          <w:noProof/>
        </w:rPr>
        <w:fldChar w:fldCharType="separate"/>
      </w:r>
      <w:r>
        <w:rPr>
          <w:noProof/>
        </w:rPr>
        <w:t>8</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Laptop Procedures</w:t>
      </w:r>
      <w:r>
        <w:rPr>
          <w:noProof/>
        </w:rPr>
        <w:tab/>
      </w:r>
      <w:r>
        <w:rPr>
          <w:noProof/>
        </w:rPr>
        <w:fldChar w:fldCharType="begin"/>
      </w:r>
      <w:r>
        <w:rPr>
          <w:noProof/>
        </w:rPr>
        <w:instrText xml:space="preserve"> PAGEREF _Toc431815307 \h </w:instrText>
      </w:r>
      <w:r>
        <w:rPr>
          <w:noProof/>
        </w:rPr>
      </w:r>
      <w:r>
        <w:rPr>
          <w:noProof/>
        </w:rPr>
        <w:fldChar w:fldCharType="separate"/>
      </w:r>
      <w:r>
        <w:rPr>
          <w:noProof/>
        </w:rPr>
        <w:t>8</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Over the phone/Walk-ins</w:t>
      </w:r>
      <w:r>
        <w:rPr>
          <w:noProof/>
        </w:rPr>
        <w:tab/>
      </w:r>
      <w:r>
        <w:rPr>
          <w:noProof/>
        </w:rPr>
        <w:fldChar w:fldCharType="begin"/>
      </w:r>
      <w:r>
        <w:rPr>
          <w:noProof/>
        </w:rPr>
        <w:instrText xml:space="preserve"> PAGEREF _Toc431815308 \h </w:instrText>
      </w:r>
      <w:r>
        <w:rPr>
          <w:noProof/>
        </w:rPr>
      </w:r>
      <w:r>
        <w:rPr>
          <w:noProof/>
        </w:rPr>
        <w:fldChar w:fldCharType="separate"/>
      </w:r>
      <w:r>
        <w:rPr>
          <w:noProof/>
        </w:rPr>
        <w:t>8</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Walk-ins (immediate service)</w:t>
      </w:r>
      <w:r>
        <w:rPr>
          <w:noProof/>
        </w:rPr>
        <w:tab/>
      </w:r>
      <w:r>
        <w:rPr>
          <w:noProof/>
        </w:rPr>
        <w:fldChar w:fldCharType="begin"/>
      </w:r>
      <w:r>
        <w:rPr>
          <w:noProof/>
        </w:rPr>
        <w:instrText xml:space="preserve"> PAGEREF _Toc431815309 \h </w:instrText>
      </w:r>
      <w:r>
        <w:rPr>
          <w:noProof/>
        </w:rPr>
      </w:r>
      <w:r>
        <w:rPr>
          <w:noProof/>
        </w:rPr>
        <w:fldChar w:fldCharType="separate"/>
      </w:r>
      <w:r>
        <w:rPr>
          <w:noProof/>
        </w:rPr>
        <w:t>8</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Taking in the Laptop</w:t>
      </w:r>
      <w:r>
        <w:rPr>
          <w:noProof/>
        </w:rPr>
        <w:tab/>
      </w:r>
      <w:r>
        <w:rPr>
          <w:noProof/>
        </w:rPr>
        <w:fldChar w:fldCharType="begin"/>
      </w:r>
      <w:r>
        <w:rPr>
          <w:noProof/>
        </w:rPr>
        <w:instrText xml:space="preserve"> PAGEREF _Toc431815310 \h </w:instrText>
      </w:r>
      <w:r>
        <w:rPr>
          <w:noProof/>
        </w:rPr>
      </w:r>
      <w:r>
        <w:rPr>
          <w:noProof/>
        </w:rPr>
        <w:fldChar w:fldCharType="separate"/>
      </w:r>
      <w:r>
        <w:rPr>
          <w:noProof/>
        </w:rPr>
        <w:t>8</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Working on the Laptop</w:t>
      </w:r>
      <w:r>
        <w:rPr>
          <w:noProof/>
        </w:rPr>
        <w:tab/>
      </w:r>
      <w:r>
        <w:rPr>
          <w:noProof/>
        </w:rPr>
        <w:fldChar w:fldCharType="begin"/>
      </w:r>
      <w:r>
        <w:rPr>
          <w:noProof/>
        </w:rPr>
        <w:instrText xml:space="preserve"> PAGEREF _Toc431815311 \h </w:instrText>
      </w:r>
      <w:r>
        <w:rPr>
          <w:noProof/>
        </w:rPr>
      </w:r>
      <w:r>
        <w:rPr>
          <w:noProof/>
        </w:rPr>
        <w:fldChar w:fldCharType="separate"/>
      </w:r>
      <w:r>
        <w:rPr>
          <w:noProof/>
        </w:rPr>
        <w:t>9</w:t>
      </w:r>
      <w:r>
        <w:rPr>
          <w:noProof/>
        </w:rPr>
        <w:fldChar w:fldCharType="end"/>
      </w:r>
    </w:p>
    <w:p w:rsidR="000C17CA" w:rsidRDefault="000C17CA">
      <w:pPr>
        <w:pStyle w:val="TOC4"/>
        <w:rPr>
          <w:rFonts w:asciiTheme="minorHAnsi" w:eastAsiaTheme="minorEastAsia" w:hAnsiTheme="minorHAnsi" w:cstheme="minorBidi"/>
          <w:i w:val="0"/>
          <w:sz w:val="22"/>
          <w:szCs w:val="22"/>
        </w:rPr>
      </w:pPr>
      <w:r>
        <w:t>1st Tiered Laptop Support Items</w:t>
      </w:r>
      <w:r>
        <w:tab/>
      </w:r>
      <w:r>
        <w:fldChar w:fldCharType="begin"/>
      </w:r>
      <w:r>
        <w:instrText xml:space="preserve"> PAGEREF _Toc431815312 \h </w:instrText>
      </w:r>
      <w:r>
        <w:fldChar w:fldCharType="separate"/>
      </w:r>
      <w:r>
        <w:t>9</w:t>
      </w:r>
      <w:r>
        <w:fldChar w:fldCharType="end"/>
      </w:r>
    </w:p>
    <w:p w:rsidR="000C17CA" w:rsidRDefault="000C17CA">
      <w:pPr>
        <w:pStyle w:val="TOC4"/>
        <w:rPr>
          <w:rFonts w:asciiTheme="minorHAnsi" w:eastAsiaTheme="minorEastAsia" w:hAnsiTheme="minorHAnsi" w:cstheme="minorBidi"/>
          <w:i w:val="0"/>
          <w:sz w:val="22"/>
          <w:szCs w:val="22"/>
        </w:rPr>
      </w:pPr>
      <w:r>
        <w:t>2nd Tiered Laptop Support Items</w:t>
      </w:r>
      <w:r>
        <w:tab/>
      </w:r>
      <w:r>
        <w:fldChar w:fldCharType="begin"/>
      </w:r>
      <w:r>
        <w:instrText xml:space="preserve"> PAGEREF _Toc431815313 \h </w:instrText>
      </w:r>
      <w:r>
        <w:fldChar w:fldCharType="separate"/>
      </w:r>
      <w:r>
        <w:t>9</w:t>
      </w:r>
      <w: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Laptop Pick-up</w:t>
      </w:r>
      <w:r>
        <w:rPr>
          <w:noProof/>
        </w:rPr>
        <w:tab/>
      </w:r>
      <w:r>
        <w:rPr>
          <w:noProof/>
        </w:rPr>
        <w:fldChar w:fldCharType="begin"/>
      </w:r>
      <w:r>
        <w:rPr>
          <w:noProof/>
        </w:rPr>
        <w:instrText xml:space="preserve"> PAGEREF _Toc431815314 \h </w:instrText>
      </w:r>
      <w:r>
        <w:rPr>
          <w:noProof/>
        </w:rPr>
      </w:r>
      <w:r>
        <w:rPr>
          <w:noProof/>
        </w:rPr>
        <w:fldChar w:fldCharType="separate"/>
      </w:r>
      <w:r>
        <w:rPr>
          <w:noProof/>
        </w:rPr>
        <w:t>9</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sidRPr="003E2E1A">
        <w:rPr>
          <w:bCs/>
          <w:noProof/>
        </w:rPr>
        <w:t>#600 Phone support</w:t>
      </w:r>
      <w:r>
        <w:rPr>
          <w:noProof/>
        </w:rPr>
        <w:tab/>
      </w:r>
      <w:r>
        <w:rPr>
          <w:noProof/>
        </w:rPr>
        <w:fldChar w:fldCharType="begin"/>
      </w:r>
      <w:r>
        <w:rPr>
          <w:noProof/>
        </w:rPr>
        <w:instrText xml:space="preserve"> PAGEREF _Toc431815315 \h </w:instrText>
      </w:r>
      <w:r>
        <w:rPr>
          <w:noProof/>
        </w:rPr>
      </w:r>
      <w:r>
        <w:rPr>
          <w:noProof/>
        </w:rPr>
        <w:fldChar w:fldCharType="separate"/>
      </w:r>
      <w:r>
        <w:rPr>
          <w:noProof/>
        </w:rPr>
        <w:t>9</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Daytime support</w:t>
      </w:r>
      <w:r>
        <w:rPr>
          <w:noProof/>
        </w:rPr>
        <w:tab/>
      </w:r>
      <w:r>
        <w:rPr>
          <w:noProof/>
        </w:rPr>
        <w:fldChar w:fldCharType="begin"/>
      </w:r>
      <w:r>
        <w:rPr>
          <w:noProof/>
        </w:rPr>
        <w:instrText xml:space="preserve"> PAGEREF _Toc431815316 \h </w:instrText>
      </w:r>
      <w:r>
        <w:rPr>
          <w:noProof/>
        </w:rPr>
      </w:r>
      <w:r>
        <w:rPr>
          <w:noProof/>
        </w:rPr>
        <w:fldChar w:fldCharType="separate"/>
      </w:r>
      <w:r>
        <w:rPr>
          <w:noProof/>
        </w:rPr>
        <w:t>9</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Evening support</w:t>
      </w:r>
      <w:r>
        <w:rPr>
          <w:noProof/>
        </w:rPr>
        <w:tab/>
      </w:r>
      <w:r>
        <w:rPr>
          <w:noProof/>
        </w:rPr>
        <w:fldChar w:fldCharType="begin"/>
      </w:r>
      <w:r>
        <w:rPr>
          <w:noProof/>
        </w:rPr>
        <w:instrText xml:space="preserve"> PAGEREF _Toc431815317 \h </w:instrText>
      </w:r>
      <w:r>
        <w:rPr>
          <w:noProof/>
        </w:rPr>
      </w:r>
      <w:r>
        <w:rPr>
          <w:noProof/>
        </w:rPr>
        <w:fldChar w:fldCharType="separate"/>
      </w:r>
      <w:r>
        <w:rPr>
          <w:noProof/>
        </w:rPr>
        <w:t>9</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Emergency Procedures</w:t>
      </w:r>
      <w:r>
        <w:rPr>
          <w:noProof/>
        </w:rPr>
        <w:tab/>
      </w:r>
      <w:r>
        <w:rPr>
          <w:noProof/>
        </w:rPr>
        <w:fldChar w:fldCharType="begin"/>
      </w:r>
      <w:r>
        <w:rPr>
          <w:noProof/>
        </w:rPr>
        <w:instrText xml:space="preserve"> PAGEREF _Toc431815318 \h </w:instrText>
      </w:r>
      <w:r>
        <w:rPr>
          <w:noProof/>
        </w:rPr>
      </w:r>
      <w:r>
        <w:rPr>
          <w:noProof/>
        </w:rPr>
        <w:fldChar w:fldCharType="separate"/>
      </w:r>
      <w:r>
        <w:rPr>
          <w:noProof/>
        </w:rPr>
        <w:t>10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Shift Coverage</w:t>
      </w:r>
      <w:r>
        <w:rPr>
          <w:noProof/>
        </w:rPr>
        <w:tab/>
      </w:r>
      <w:r>
        <w:rPr>
          <w:noProof/>
        </w:rPr>
        <w:fldChar w:fldCharType="begin"/>
      </w:r>
      <w:r>
        <w:rPr>
          <w:noProof/>
        </w:rPr>
        <w:instrText xml:space="preserve"> PAGEREF _Toc431815319 \h </w:instrText>
      </w:r>
      <w:r>
        <w:rPr>
          <w:noProof/>
        </w:rPr>
      </w:r>
      <w:r>
        <w:rPr>
          <w:noProof/>
        </w:rPr>
        <w:fldChar w:fldCharType="separate"/>
      </w:r>
      <w:r>
        <w:rPr>
          <w:noProof/>
        </w:rPr>
        <w:t>10</w:t>
      </w:r>
      <w:r>
        <w:rPr>
          <w:noProof/>
        </w:rPr>
        <w:fldChar w:fldCharType="end"/>
      </w:r>
    </w:p>
    <w:p w:rsidR="000C17CA" w:rsidRDefault="000C17CA">
      <w:pPr>
        <w:pStyle w:val="TOC4"/>
        <w:rPr>
          <w:rFonts w:asciiTheme="minorHAnsi" w:eastAsiaTheme="minorEastAsia" w:hAnsiTheme="minorHAnsi" w:cstheme="minorBidi"/>
          <w:i w:val="0"/>
          <w:sz w:val="22"/>
          <w:szCs w:val="22"/>
        </w:rPr>
      </w:pPr>
      <w:r>
        <w:t>Daytime Emergency 10am – 4:30pm</w:t>
      </w:r>
      <w:r>
        <w:tab/>
      </w:r>
      <w:r>
        <w:fldChar w:fldCharType="begin"/>
      </w:r>
      <w:r>
        <w:instrText xml:space="preserve"> PAGEREF _Toc431815320 \h </w:instrText>
      </w:r>
      <w:r>
        <w:fldChar w:fldCharType="separate"/>
      </w:r>
      <w:r>
        <w:t>10</w:t>
      </w:r>
      <w:r>
        <w:fldChar w:fldCharType="end"/>
      </w:r>
    </w:p>
    <w:p w:rsidR="000C17CA" w:rsidRDefault="000C17CA">
      <w:pPr>
        <w:pStyle w:val="TOC4"/>
        <w:rPr>
          <w:rFonts w:asciiTheme="minorHAnsi" w:eastAsiaTheme="minorEastAsia" w:hAnsiTheme="minorHAnsi" w:cstheme="minorBidi"/>
          <w:i w:val="0"/>
          <w:sz w:val="22"/>
          <w:szCs w:val="22"/>
        </w:rPr>
      </w:pPr>
      <w:r>
        <w:t>Evening 4:30pm – 10pm or Weekend Emergency</w:t>
      </w:r>
      <w:r>
        <w:tab/>
      </w:r>
      <w:r>
        <w:fldChar w:fldCharType="begin"/>
      </w:r>
      <w:r>
        <w:instrText xml:space="preserve"> PAGEREF _Toc431815321 \h </w:instrText>
      </w:r>
      <w:r>
        <w:fldChar w:fldCharType="separate"/>
      </w:r>
      <w:r>
        <w:t>10</w:t>
      </w:r>
      <w: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Communication:</w:t>
      </w:r>
      <w:r>
        <w:rPr>
          <w:noProof/>
        </w:rPr>
        <w:tab/>
      </w:r>
      <w:r>
        <w:rPr>
          <w:noProof/>
        </w:rPr>
        <w:fldChar w:fldCharType="begin"/>
      </w:r>
      <w:r>
        <w:rPr>
          <w:noProof/>
        </w:rPr>
        <w:instrText xml:space="preserve"> PAGEREF _Toc431815322 \h </w:instrText>
      </w:r>
      <w:r>
        <w:rPr>
          <w:noProof/>
        </w:rPr>
      </w:r>
      <w:r>
        <w:rPr>
          <w:noProof/>
        </w:rPr>
        <w:fldChar w:fldCharType="separate"/>
      </w:r>
      <w:r>
        <w:rPr>
          <w:noProof/>
        </w:rPr>
        <w:t>11</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Tiered Support General Flowchart</w:t>
      </w:r>
      <w:r>
        <w:rPr>
          <w:noProof/>
        </w:rPr>
        <w:tab/>
      </w:r>
      <w:r>
        <w:rPr>
          <w:noProof/>
        </w:rPr>
        <w:fldChar w:fldCharType="begin"/>
      </w:r>
      <w:r>
        <w:rPr>
          <w:noProof/>
        </w:rPr>
        <w:instrText xml:space="preserve"> PAGEREF _Toc431815323 \h </w:instrText>
      </w:r>
      <w:r>
        <w:rPr>
          <w:noProof/>
        </w:rPr>
      </w:r>
      <w:r>
        <w:rPr>
          <w:noProof/>
        </w:rPr>
        <w:fldChar w:fldCharType="separate"/>
      </w:r>
      <w:r>
        <w:rPr>
          <w:noProof/>
        </w:rPr>
        <w:t>11</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Mining information from the Caller</w:t>
      </w:r>
      <w:r>
        <w:rPr>
          <w:noProof/>
        </w:rPr>
        <w:tab/>
      </w:r>
      <w:r>
        <w:rPr>
          <w:noProof/>
        </w:rPr>
        <w:fldChar w:fldCharType="begin"/>
      </w:r>
      <w:r>
        <w:rPr>
          <w:noProof/>
        </w:rPr>
        <w:instrText xml:space="preserve"> PAGEREF _Toc431815324 \h </w:instrText>
      </w:r>
      <w:r>
        <w:rPr>
          <w:noProof/>
        </w:rPr>
      </w:r>
      <w:r>
        <w:rPr>
          <w:noProof/>
        </w:rPr>
        <w:fldChar w:fldCharType="separate"/>
      </w:r>
      <w:r>
        <w:rPr>
          <w:noProof/>
        </w:rPr>
        <w:t>12</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Via E-mail</w:t>
      </w:r>
      <w:r>
        <w:rPr>
          <w:noProof/>
        </w:rPr>
        <w:tab/>
      </w:r>
      <w:r>
        <w:rPr>
          <w:noProof/>
        </w:rPr>
        <w:fldChar w:fldCharType="begin"/>
      </w:r>
      <w:r>
        <w:rPr>
          <w:noProof/>
        </w:rPr>
        <w:instrText xml:space="preserve"> PAGEREF _Toc431815325 \h </w:instrText>
      </w:r>
      <w:r>
        <w:rPr>
          <w:noProof/>
        </w:rPr>
      </w:r>
      <w:r>
        <w:rPr>
          <w:noProof/>
        </w:rPr>
        <w:fldChar w:fldCharType="separate"/>
      </w:r>
      <w:r>
        <w:rPr>
          <w:noProof/>
        </w:rPr>
        <w:t>12</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Via Telephone</w:t>
      </w:r>
      <w:r>
        <w:rPr>
          <w:noProof/>
        </w:rPr>
        <w:tab/>
      </w:r>
      <w:r>
        <w:rPr>
          <w:noProof/>
        </w:rPr>
        <w:fldChar w:fldCharType="begin"/>
      </w:r>
      <w:r>
        <w:rPr>
          <w:noProof/>
        </w:rPr>
        <w:instrText xml:space="preserve"> PAGEREF _Toc431815326 \h </w:instrText>
      </w:r>
      <w:r>
        <w:rPr>
          <w:noProof/>
        </w:rPr>
      </w:r>
      <w:r>
        <w:rPr>
          <w:noProof/>
        </w:rPr>
        <w:fldChar w:fldCharType="separate"/>
      </w:r>
      <w:r>
        <w:rPr>
          <w:noProof/>
        </w:rPr>
        <w:t>12</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Working with the caller</w:t>
      </w:r>
      <w:r>
        <w:rPr>
          <w:noProof/>
        </w:rPr>
        <w:tab/>
      </w:r>
      <w:r>
        <w:rPr>
          <w:noProof/>
        </w:rPr>
        <w:fldChar w:fldCharType="begin"/>
      </w:r>
      <w:r>
        <w:rPr>
          <w:noProof/>
        </w:rPr>
        <w:instrText xml:space="preserve"> PAGEREF _Toc431815327 \h </w:instrText>
      </w:r>
      <w:r>
        <w:rPr>
          <w:noProof/>
        </w:rPr>
      </w:r>
      <w:r>
        <w:rPr>
          <w:noProof/>
        </w:rPr>
        <w:fldChar w:fldCharType="separate"/>
      </w:r>
      <w:r>
        <w:rPr>
          <w:noProof/>
        </w:rPr>
        <w:t>12</w:t>
      </w:r>
      <w:r>
        <w:rPr>
          <w:noProof/>
        </w:rPr>
        <w:fldChar w:fldCharType="end"/>
      </w:r>
    </w:p>
    <w:p w:rsidR="000C17CA" w:rsidRDefault="000C17CA">
      <w:pPr>
        <w:pStyle w:val="TOC4"/>
        <w:rPr>
          <w:rFonts w:asciiTheme="minorHAnsi" w:eastAsiaTheme="minorEastAsia" w:hAnsiTheme="minorHAnsi" w:cstheme="minorBidi"/>
          <w:i w:val="0"/>
          <w:sz w:val="22"/>
          <w:szCs w:val="22"/>
        </w:rPr>
      </w:pPr>
      <w:r>
        <w:t>Identify Caller’s Urgency</w:t>
      </w:r>
      <w:r>
        <w:tab/>
      </w:r>
      <w:r>
        <w:fldChar w:fldCharType="begin"/>
      </w:r>
      <w:r>
        <w:instrText xml:space="preserve"> PAGEREF _Toc431815328 \h </w:instrText>
      </w:r>
      <w:r>
        <w:fldChar w:fldCharType="separate"/>
      </w:r>
      <w:r>
        <w:t>12</w:t>
      </w:r>
      <w:r>
        <w:fldChar w:fldCharType="end"/>
      </w:r>
    </w:p>
    <w:p w:rsidR="000C17CA" w:rsidRDefault="000C17CA">
      <w:pPr>
        <w:pStyle w:val="TOC4"/>
        <w:rPr>
          <w:rFonts w:asciiTheme="minorHAnsi" w:eastAsiaTheme="minorEastAsia" w:hAnsiTheme="minorHAnsi" w:cstheme="minorBidi"/>
          <w:i w:val="0"/>
          <w:sz w:val="22"/>
          <w:szCs w:val="22"/>
        </w:rPr>
      </w:pPr>
      <w:r>
        <w:t>Impatient Caller</w:t>
      </w:r>
      <w:r>
        <w:tab/>
      </w:r>
      <w:r>
        <w:fldChar w:fldCharType="begin"/>
      </w:r>
      <w:r>
        <w:instrText xml:space="preserve"> PAGEREF _Toc431815329 \h </w:instrText>
      </w:r>
      <w:r>
        <w:fldChar w:fldCharType="separate"/>
      </w:r>
      <w:r>
        <w:t>12</w:t>
      </w:r>
      <w:r>
        <w:fldChar w:fldCharType="end"/>
      </w:r>
    </w:p>
    <w:p w:rsidR="000C17CA" w:rsidRDefault="000C17CA">
      <w:pPr>
        <w:pStyle w:val="TOC4"/>
        <w:rPr>
          <w:rFonts w:asciiTheme="minorHAnsi" w:eastAsiaTheme="minorEastAsia" w:hAnsiTheme="minorHAnsi" w:cstheme="minorBidi"/>
          <w:i w:val="0"/>
          <w:sz w:val="22"/>
          <w:szCs w:val="22"/>
        </w:rPr>
      </w:pPr>
      <w:r>
        <w:t>On-Hold</w:t>
      </w:r>
      <w:r>
        <w:tab/>
      </w:r>
      <w:r>
        <w:fldChar w:fldCharType="begin"/>
      </w:r>
      <w:r>
        <w:instrText xml:space="preserve"> PAGEREF _Toc431815330 \h </w:instrText>
      </w:r>
      <w:r>
        <w:fldChar w:fldCharType="separate"/>
      </w:r>
      <w:r>
        <w:t>13</w:t>
      </w:r>
      <w:r>
        <w:fldChar w:fldCharType="end"/>
      </w:r>
    </w:p>
    <w:p w:rsidR="000C17CA" w:rsidRDefault="000C17CA">
      <w:pPr>
        <w:pStyle w:val="TOC4"/>
        <w:rPr>
          <w:rFonts w:asciiTheme="minorHAnsi" w:eastAsiaTheme="minorEastAsia" w:hAnsiTheme="minorHAnsi" w:cstheme="minorBidi"/>
          <w:i w:val="0"/>
          <w:sz w:val="22"/>
          <w:szCs w:val="22"/>
        </w:rPr>
      </w:pPr>
      <w:r>
        <w:t>Shift changes</w:t>
      </w:r>
      <w:r>
        <w:tab/>
      </w:r>
      <w:r>
        <w:fldChar w:fldCharType="begin"/>
      </w:r>
      <w:r>
        <w:instrText xml:space="preserve"> PAGEREF _Toc431815331 \h </w:instrText>
      </w:r>
      <w:r>
        <w:fldChar w:fldCharType="separate"/>
      </w:r>
      <w:r>
        <w:t>13</w:t>
      </w:r>
      <w:r>
        <w:fldChar w:fldCharType="end"/>
      </w:r>
    </w:p>
    <w:p w:rsidR="000C17CA" w:rsidRDefault="000C17CA">
      <w:pPr>
        <w:pStyle w:val="TOC4"/>
        <w:rPr>
          <w:rFonts w:asciiTheme="minorHAnsi" w:eastAsiaTheme="minorEastAsia" w:hAnsiTheme="minorHAnsi" w:cstheme="minorBidi"/>
          <w:i w:val="0"/>
          <w:sz w:val="22"/>
          <w:szCs w:val="22"/>
        </w:rPr>
      </w:pPr>
      <w:r>
        <w:t>Needs Researching</w:t>
      </w:r>
      <w:r>
        <w:tab/>
      </w:r>
      <w:r>
        <w:fldChar w:fldCharType="begin"/>
      </w:r>
      <w:r>
        <w:instrText xml:space="preserve"> PAGEREF _Toc431815332 \h </w:instrText>
      </w:r>
      <w:r>
        <w:fldChar w:fldCharType="separate"/>
      </w:r>
      <w:r>
        <w:t>13</w:t>
      </w:r>
      <w: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Researching Call Problems</w:t>
      </w:r>
      <w:r>
        <w:rPr>
          <w:noProof/>
        </w:rPr>
        <w:tab/>
      </w:r>
      <w:r>
        <w:rPr>
          <w:noProof/>
        </w:rPr>
        <w:fldChar w:fldCharType="begin"/>
      </w:r>
      <w:r>
        <w:rPr>
          <w:noProof/>
        </w:rPr>
        <w:instrText xml:space="preserve"> PAGEREF _Toc431815333 \h </w:instrText>
      </w:r>
      <w:r>
        <w:rPr>
          <w:noProof/>
        </w:rPr>
      </w:r>
      <w:r>
        <w:rPr>
          <w:noProof/>
        </w:rPr>
        <w:fldChar w:fldCharType="separate"/>
      </w:r>
      <w:r>
        <w:rPr>
          <w:noProof/>
        </w:rPr>
        <w:t>13</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Returning a Call after Research</w:t>
      </w:r>
      <w:r>
        <w:rPr>
          <w:noProof/>
        </w:rPr>
        <w:tab/>
      </w:r>
      <w:r>
        <w:rPr>
          <w:noProof/>
        </w:rPr>
        <w:fldChar w:fldCharType="begin"/>
      </w:r>
      <w:r>
        <w:rPr>
          <w:noProof/>
        </w:rPr>
        <w:instrText xml:space="preserve"> PAGEREF _Toc431815334 \h </w:instrText>
      </w:r>
      <w:r>
        <w:rPr>
          <w:noProof/>
        </w:rPr>
      </w:r>
      <w:r>
        <w:rPr>
          <w:noProof/>
        </w:rPr>
        <w:fldChar w:fldCharType="separate"/>
      </w:r>
      <w:r>
        <w:rPr>
          <w:noProof/>
        </w:rPr>
        <w:t>13</w:t>
      </w:r>
      <w:r>
        <w:rPr>
          <w:noProof/>
        </w:rPr>
        <w:fldChar w:fldCharType="end"/>
      </w:r>
    </w:p>
    <w:p w:rsidR="000C17CA" w:rsidRDefault="000C17CA">
      <w:pPr>
        <w:pStyle w:val="TOC4"/>
        <w:rPr>
          <w:rFonts w:asciiTheme="minorHAnsi" w:eastAsiaTheme="minorEastAsia" w:hAnsiTheme="minorHAnsi" w:cstheme="minorBidi"/>
          <w:i w:val="0"/>
          <w:sz w:val="22"/>
          <w:szCs w:val="22"/>
        </w:rPr>
      </w:pPr>
      <w:r>
        <w:t>If Resolved</w:t>
      </w:r>
      <w:r>
        <w:tab/>
      </w:r>
      <w:r>
        <w:fldChar w:fldCharType="begin"/>
      </w:r>
      <w:r>
        <w:instrText xml:space="preserve"> PAGEREF _Toc431815335 \h </w:instrText>
      </w:r>
      <w:r>
        <w:fldChar w:fldCharType="separate"/>
      </w:r>
      <w:r>
        <w:t>13</w:t>
      </w:r>
      <w:r>
        <w:fldChar w:fldCharType="end"/>
      </w:r>
    </w:p>
    <w:p w:rsidR="000C17CA" w:rsidRDefault="000C17CA">
      <w:pPr>
        <w:pStyle w:val="TOC4"/>
        <w:rPr>
          <w:rFonts w:asciiTheme="minorHAnsi" w:eastAsiaTheme="minorEastAsia" w:hAnsiTheme="minorHAnsi" w:cstheme="minorBidi"/>
          <w:i w:val="0"/>
          <w:sz w:val="22"/>
          <w:szCs w:val="22"/>
        </w:rPr>
      </w:pPr>
      <w:r>
        <w:t>If still Not Resolved</w:t>
      </w:r>
      <w:r>
        <w:tab/>
      </w:r>
      <w:r>
        <w:fldChar w:fldCharType="begin"/>
      </w:r>
      <w:r>
        <w:instrText xml:space="preserve"> PAGEREF _Toc431815336 \h </w:instrText>
      </w:r>
      <w:r>
        <w:fldChar w:fldCharType="separate"/>
      </w:r>
      <w:r>
        <w:t>13</w:t>
      </w:r>
      <w: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Callers Problems Resolved</w:t>
      </w:r>
      <w:r>
        <w:rPr>
          <w:noProof/>
        </w:rPr>
        <w:tab/>
      </w:r>
      <w:r>
        <w:rPr>
          <w:noProof/>
        </w:rPr>
        <w:fldChar w:fldCharType="begin"/>
      </w:r>
      <w:r>
        <w:rPr>
          <w:noProof/>
        </w:rPr>
        <w:instrText xml:space="preserve"> PAGEREF _Toc431815337 \h </w:instrText>
      </w:r>
      <w:r>
        <w:rPr>
          <w:noProof/>
        </w:rPr>
      </w:r>
      <w:r>
        <w:rPr>
          <w:noProof/>
        </w:rPr>
        <w:fldChar w:fldCharType="separate"/>
      </w:r>
      <w:r>
        <w:rPr>
          <w:noProof/>
        </w:rPr>
        <w:t>14</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Consulting</w:t>
      </w:r>
      <w:r>
        <w:rPr>
          <w:noProof/>
        </w:rPr>
        <w:tab/>
      </w:r>
      <w:r>
        <w:rPr>
          <w:noProof/>
        </w:rPr>
        <w:fldChar w:fldCharType="begin"/>
      </w:r>
      <w:r>
        <w:rPr>
          <w:noProof/>
        </w:rPr>
        <w:instrText xml:space="preserve"> PAGEREF _Toc431815338 \h </w:instrText>
      </w:r>
      <w:r>
        <w:rPr>
          <w:noProof/>
        </w:rPr>
      </w:r>
      <w:r>
        <w:rPr>
          <w:noProof/>
        </w:rPr>
        <w:fldChar w:fldCharType="separate"/>
      </w:r>
      <w:r>
        <w:rPr>
          <w:noProof/>
        </w:rPr>
        <w:t>14</w:t>
      </w:r>
      <w:r>
        <w:rPr>
          <w:noProof/>
        </w:rPr>
        <w:fldChar w:fldCharType="end"/>
      </w:r>
    </w:p>
    <w:p w:rsidR="000C17CA" w:rsidRDefault="000C17CA">
      <w:pPr>
        <w:pStyle w:val="TOC4"/>
        <w:rPr>
          <w:rFonts w:asciiTheme="minorHAnsi" w:eastAsiaTheme="minorEastAsia" w:hAnsiTheme="minorHAnsi" w:cstheme="minorBidi"/>
          <w:i w:val="0"/>
          <w:sz w:val="22"/>
          <w:szCs w:val="22"/>
        </w:rPr>
      </w:pPr>
      <w:r>
        <w:t>2</w:t>
      </w:r>
      <w:r w:rsidRPr="003E2E1A">
        <w:rPr>
          <w:vertAlign w:val="superscript"/>
        </w:rPr>
        <w:t>nd</w:t>
      </w:r>
      <w:r>
        <w:t xml:space="preserve"> Tiered Help Desk Rep.</w:t>
      </w:r>
      <w:r>
        <w:tab/>
      </w:r>
      <w:r>
        <w:fldChar w:fldCharType="begin"/>
      </w:r>
      <w:r>
        <w:instrText xml:space="preserve"> PAGEREF _Toc431815339 \h </w:instrText>
      </w:r>
      <w:r>
        <w:fldChar w:fldCharType="separate"/>
      </w:r>
      <w:r>
        <w:t>14</w:t>
      </w:r>
      <w: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Escalating Caller</w:t>
      </w:r>
      <w:r>
        <w:rPr>
          <w:noProof/>
        </w:rPr>
        <w:tab/>
      </w:r>
      <w:r>
        <w:rPr>
          <w:noProof/>
        </w:rPr>
        <w:fldChar w:fldCharType="begin"/>
      </w:r>
      <w:r>
        <w:rPr>
          <w:noProof/>
        </w:rPr>
        <w:instrText xml:space="preserve"> PAGEREF _Toc431815340 \h </w:instrText>
      </w:r>
      <w:r>
        <w:rPr>
          <w:noProof/>
        </w:rPr>
      </w:r>
      <w:r>
        <w:rPr>
          <w:noProof/>
        </w:rPr>
        <w:fldChar w:fldCharType="separate"/>
      </w:r>
      <w:r>
        <w:rPr>
          <w:noProof/>
        </w:rPr>
        <w:t>14</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2</w:t>
      </w:r>
      <w:r w:rsidRPr="003E2E1A">
        <w:rPr>
          <w:noProof/>
          <w:vertAlign w:val="superscript"/>
        </w:rPr>
        <w:t>nd</w:t>
      </w:r>
      <w:r>
        <w:rPr>
          <w:noProof/>
        </w:rPr>
        <w:t xml:space="preserve"> Tier Support</w:t>
      </w:r>
      <w:r>
        <w:rPr>
          <w:noProof/>
        </w:rPr>
        <w:tab/>
      </w:r>
      <w:r>
        <w:rPr>
          <w:noProof/>
        </w:rPr>
        <w:fldChar w:fldCharType="begin"/>
      </w:r>
      <w:r>
        <w:rPr>
          <w:noProof/>
        </w:rPr>
        <w:instrText xml:space="preserve"> PAGEREF _Toc431815341 \h </w:instrText>
      </w:r>
      <w:r>
        <w:rPr>
          <w:noProof/>
        </w:rPr>
      </w:r>
      <w:r>
        <w:rPr>
          <w:noProof/>
        </w:rPr>
        <w:fldChar w:fldCharType="separate"/>
      </w:r>
      <w:r>
        <w:rPr>
          <w:noProof/>
        </w:rPr>
        <w:t>14</w:t>
      </w:r>
      <w:r>
        <w:rPr>
          <w:noProof/>
        </w:rPr>
        <w:fldChar w:fldCharType="end"/>
      </w:r>
    </w:p>
    <w:p w:rsidR="000C17CA" w:rsidRDefault="000C17CA">
      <w:pPr>
        <w:pStyle w:val="TOC4"/>
        <w:rPr>
          <w:rFonts w:asciiTheme="minorHAnsi" w:eastAsiaTheme="minorEastAsia" w:hAnsiTheme="minorHAnsi" w:cstheme="minorBidi"/>
          <w:i w:val="0"/>
          <w:sz w:val="22"/>
          <w:szCs w:val="22"/>
        </w:rPr>
      </w:pPr>
      <w:r>
        <w:t>Daytime hours</w:t>
      </w:r>
      <w:r>
        <w:tab/>
      </w:r>
      <w:r>
        <w:fldChar w:fldCharType="begin"/>
      </w:r>
      <w:r>
        <w:instrText xml:space="preserve"> PAGEREF _Toc431815342 \h </w:instrText>
      </w:r>
      <w:r>
        <w:fldChar w:fldCharType="separate"/>
      </w:r>
      <w:r>
        <w:t>14</w:t>
      </w:r>
      <w:r>
        <w:fldChar w:fldCharType="end"/>
      </w:r>
    </w:p>
    <w:p w:rsidR="000C17CA" w:rsidRDefault="000C17CA">
      <w:pPr>
        <w:pStyle w:val="TOC4"/>
        <w:rPr>
          <w:rFonts w:asciiTheme="minorHAnsi" w:eastAsiaTheme="minorEastAsia" w:hAnsiTheme="minorHAnsi" w:cstheme="minorBidi"/>
          <w:i w:val="0"/>
          <w:sz w:val="22"/>
          <w:szCs w:val="22"/>
        </w:rPr>
      </w:pPr>
      <w:r>
        <w:t>Evening hours</w:t>
      </w:r>
      <w:r>
        <w:tab/>
      </w:r>
      <w:r>
        <w:fldChar w:fldCharType="begin"/>
      </w:r>
      <w:r>
        <w:instrText xml:space="preserve"> PAGEREF _Toc431815343 \h </w:instrText>
      </w:r>
      <w:r>
        <w:fldChar w:fldCharType="separate"/>
      </w:r>
      <w:r>
        <w:t>14</w:t>
      </w:r>
      <w: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ITS Teams</w:t>
      </w:r>
      <w:r>
        <w:rPr>
          <w:noProof/>
        </w:rPr>
        <w:tab/>
      </w:r>
      <w:r>
        <w:rPr>
          <w:noProof/>
        </w:rPr>
        <w:fldChar w:fldCharType="begin"/>
      </w:r>
      <w:r>
        <w:rPr>
          <w:noProof/>
        </w:rPr>
        <w:instrText xml:space="preserve"> PAGEREF _Toc431815344 \h </w:instrText>
      </w:r>
      <w:r>
        <w:rPr>
          <w:noProof/>
        </w:rPr>
      </w:r>
      <w:r>
        <w:rPr>
          <w:noProof/>
        </w:rPr>
        <w:fldChar w:fldCharType="separate"/>
      </w:r>
      <w:r>
        <w:rPr>
          <w:noProof/>
        </w:rPr>
        <w:t>15</w:t>
      </w:r>
      <w:r>
        <w:rPr>
          <w:noProof/>
        </w:rPr>
        <w:fldChar w:fldCharType="end"/>
      </w:r>
    </w:p>
    <w:p w:rsidR="000C17CA" w:rsidRDefault="000C17CA">
      <w:pPr>
        <w:pStyle w:val="TOC4"/>
        <w:rPr>
          <w:rFonts w:asciiTheme="minorHAnsi" w:eastAsiaTheme="minorEastAsia" w:hAnsiTheme="minorHAnsi" w:cstheme="minorBidi"/>
          <w:i w:val="0"/>
          <w:sz w:val="22"/>
          <w:szCs w:val="22"/>
        </w:rPr>
      </w:pPr>
      <w:r>
        <w:t>DIS - dis@hamilton.edu - x5347</w:t>
      </w:r>
      <w:r>
        <w:tab/>
      </w:r>
      <w:r>
        <w:fldChar w:fldCharType="begin"/>
      </w:r>
      <w:r>
        <w:instrText xml:space="preserve"> PAGEREF _Toc431815345 \h </w:instrText>
      </w:r>
      <w:r>
        <w:fldChar w:fldCharType="separate"/>
      </w:r>
      <w:r>
        <w:t>15</w:t>
      </w:r>
      <w:r>
        <w:fldChar w:fldCharType="end"/>
      </w:r>
    </w:p>
    <w:p w:rsidR="000C17CA" w:rsidRDefault="000C17CA">
      <w:pPr>
        <w:pStyle w:val="TOC4"/>
        <w:rPr>
          <w:rFonts w:asciiTheme="minorHAnsi" w:eastAsiaTheme="minorEastAsia" w:hAnsiTheme="minorHAnsi" w:cstheme="minorBidi"/>
          <w:i w:val="0"/>
          <w:sz w:val="22"/>
          <w:szCs w:val="22"/>
        </w:rPr>
      </w:pPr>
      <w:r>
        <w:t>NS - ns@hamilton.edu - x5638</w:t>
      </w:r>
      <w:r>
        <w:tab/>
      </w:r>
      <w:r>
        <w:fldChar w:fldCharType="begin"/>
      </w:r>
      <w:r>
        <w:instrText xml:space="preserve"> PAGEREF _Toc431815346 \h </w:instrText>
      </w:r>
      <w:r>
        <w:fldChar w:fldCharType="separate"/>
      </w:r>
      <w:r>
        <w:t>15</w:t>
      </w:r>
      <w:r>
        <w:fldChar w:fldCharType="end"/>
      </w:r>
    </w:p>
    <w:p w:rsidR="000C17CA" w:rsidRDefault="000C17CA">
      <w:pPr>
        <w:pStyle w:val="TOC4"/>
        <w:tabs>
          <w:tab w:val="left" w:pos="5285"/>
        </w:tabs>
        <w:rPr>
          <w:rFonts w:asciiTheme="minorHAnsi" w:eastAsiaTheme="minorEastAsia" w:hAnsiTheme="minorHAnsi" w:cstheme="minorBidi"/>
          <w:i w:val="0"/>
          <w:sz w:val="22"/>
          <w:szCs w:val="22"/>
        </w:rPr>
      </w:pPr>
      <w:r>
        <w:lastRenderedPageBreak/>
        <w:t>CIS – Central Information Service - cis@hamilton.edu</w:t>
      </w:r>
      <w:r>
        <w:rPr>
          <w:rFonts w:asciiTheme="minorHAnsi" w:eastAsiaTheme="minorEastAsia" w:hAnsiTheme="minorHAnsi" w:cstheme="minorBidi"/>
          <w:i w:val="0"/>
          <w:sz w:val="22"/>
          <w:szCs w:val="22"/>
        </w:rPr>
        <w:tab/>
      </w:r>
      <w:r>
        <w:t xml:space="preserve"> - x5247</w:t>
      </w:r>
      <w:r>
        <w:tab/>
      </w:r>
      <w:r>
        <w:fldChar w:fldCharType="begin"/>
      </w:r>
      <w:r>
        <w:instrText xml:space="preserve"> PAGEREF _Toc431815347 \h </w:instrText>
      </w:r>
      <w:r>
        <w:fldChar w:fldCharType="separate"/>
      </w:r>
      <w:r>
        <w:t>15</w:t>
      </w:r>
      <w:r>
        <w:fldChar w:fldCharType="end"/>
      </w:r>
    </w:p>
    <w:p w:rsidR="000C17CA" w:rsidRDefault="000C17CA">
      <w:pPr>
        <w:pStyle w:val="TOC4"/>
        <w:rPr>
          <w:rFonts w:asciiTheme="minorHAnsi" w:eastAsiaTheme="minorEastAsia" w:hAnsiTheme="minorHAnsi" w:cstheme="minorBidi"/>
          <w:i w:val="0"/>
          <w:sz w:val="22"/>
          <w:szCs w:val="22"/>
        </w:rPr>
      </w:pPr>
      <w:r>
        <w:t>AV - avtech@hamilton.edu - x4231</w:t>
      </w:r>
      <w:r>
        <w:tab/>
      </w:r>
      <w:r>
        <w:fldChar w:fldCharType="begin"/>
      </w:r>
      <w:r>
        <w:instrText xml:space="preserve"> PAGEREF _Toc431815348 \h </w:instrText>
      </w:r>
      <w:r>
        <w:fldChar w:fldCharType="separate"/>
      </w:r>
      <w:r>
        <w:t>15</w:t>
      </w:r>
      <w:r>
        <w:fldChar w:fldCharType="end"/>
      </w:r>
    </w:p>
    <w:p w:rsidR="000C17CA" w:rsidRDefault="000C17CA">
      <w:pPr>
        <w:pStyle w:val="TOC4"/>
        <w:rPr>
          <w:rFonts w:asciiTheme="minorHAnsi" w:eastAsiaTheme="minorEastAsia" w:hAnsiTheme="minorHAnsi" w:cstheme="minorBidi"/>
          <w:i w:val="0"/>
          <w:sz w:val="22"/>
          <w:szCs w:val="22"/>
        </w:rPr>
      </w:pPr>
      <w:r>
        <w:t>WEB -webhelp@hamilton.edu - x4932</w:t>
      </w:r>
      <w:r>
        <w:tab/>
      </w:r>
      <w:r>
        <w:fldChar w:fldCharType="begin"/>
      </w:r>
      <w:r>
        <w:instrText xml:space="preserve"> PAGEREF _Toc431815349 \h </w:instrText>
      </w:r>
      <w:r>
        <w:fldChar w:fldCharType="separate"/>
      </w:r>
      <w:r>
        <w:t>15</w:t>
      </w:r>
      <w:r>
        <w:fldChar w:fldCharType="end"/>
      </w:r>
    </w:p>
    <w:p w:rsidR="000C17CA" w:rsidRDefault="000C17CA">
      <w:pPr>
        <w:pStyle w:val="TOC4"/>
        <w:rPr>
          <w:rFonts w:asciiTheme="minorHAnsi" w:eastAsiaTheme="minorEastAsia" w:hAnsiTheme="minorHAnsi" w:cstheme="minorBidi"/>
          <w:i w:val="0"/>
          <w:sz w:val="22"/>
          <w:szCs w:val="22"/>
        </w:rPr>
      </w:pPr>
      <w:r>
        <w:t>R&amp;ID – Research &amp; Information Design - rid@hamilton.edu - x4877</w:t>
      </w:r>
      <w:r>
        <w:tab/>
      </w:r>
      <w:r>
        <w:fldChar w:fldCharType="begin"/>
      </w:r>
      <w:r>
        <w:instrText xml:space="preserve"> PAGEREF _Toc431815350 \h </w:instrText>
      </w:r>
      <w:r>
        <w:fldChar w:fldCharType="separate"/>
      </w:r>
      <w:r>
        <w:t>16</w:t>
      </w:r>
      <w:r>
        <w:fldChar w:fldCharType="end"/>
      </w:r>
    </w:p>
    <w:p w:rsidR="000C17CA" w:rsidRDefault="000C17CA">
      <w:pPr>
        <w:pStyle w:val="TOC4"/>
        <w:rPr>
          <w:rFonts w:asciiTheme="minorHAnsi" w:eastAsiaTheme="minorEastAsia" w:hAnsiTheme="minorHAnsi" w:cstheme="minorBidi"/>
          <w:i w:val="0"/>
          <w:sz w:val="22"/>
          <w:szCs w:val="22"/>
        </w:rPr>
      </w:pPr>
      <w:r>
        <w:t>Vitec - vitec@hamilton.edu - x4171</w:t>
      </w:r>
      <w:r>
        <w:tab/>
      </w:r>
      <w:r>
        <w:fldChar w:fldCharType="begin"/>
      </w:r>
      <w:r>
        <w:instrText xml:space="preserve"> PAGEREF _Toc431815351 \h </w:instrText>
      </w:r>
      <w:r>
        <w:fldChar w:fldCharType="separate"/>
      </w:r>
      <w:r>
        <w:t>16</w:t>
      </w:r>
      <w:r>
        <w:fldChar w:fldCharType="end"/>
      </w:r>
    </w:p>
    <w:p w:rsidR="000C17CA" w:rsidRDefault="000C17CA">
      <w:pPr>
        <w:pStyle w:val="TOC4"/>
        <w:rPr>
          <w:rFonts w:asciiTheme="minorHAnsi" w:eastAsiaTheme="minorEastAsia" w:hAnsiTheme="minorHAnsi" w:cstheme="minorBidi"/>
          <w:i w:val="0"/>
          <w:sz w:val="22"/>
          <w:szCs w:val="22"/>
        </w:rPr>
      </w:pPr>
      <w:r>
        <w:t>TAG -tag@hamilton.edu -x4098</w:t>
      </w:r>
      <w:r>
        <w:tab/>
      </w:r>
      <w:r>
        <w:fldChar w:fldCharType="begin"/>
      </w:r>
      <w:r>
        <w:instrText xml:space="preserve"> PAGEREF _Toc431815352 \h </w:instrText>
      </w:r>
      <w:r>
        <w:fldChar w:fldCharType="separate"/>
      </w:r>
      <w:r>
        <w:t>16</w:t>
      </w:r>
      <w: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Help Desk Intra-communication</w:t>
      </w:r>
      <w:r>
        <w:rPr>
          <w:noProof/>
        </w:rPr>
        <w:tab/>
      </w:r>
      <w:r>
        <w:rPr>
          <w:noProof/>
        </w:rPr>
        <w:fldChar w:fldCharType="begin"/>
      </w:r>
      <w:r>
        <w:rPr>
          <w:noProof/>
        </w:rPr>
        <w:instrText xml:space="preserve"> PAGEREF _Toc431815353 \h </w:instrText>
      </w:r>
      <w:r>
        <w:rPr>
          <w:noProof/>
        </w:rPr>
      </w:r>
      <w:r>
        <w:rPr>
          <w:noProof/>
        </w:rPr>
        <w:fldChar w:fldCharType="separate"/>
      </w:r>
      <w:r>
        <w:rPr>
          <w:noProof/>
        </w:rPr>
        <w:t>16</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Second Tier updates</w:t>
      </w:r>
      <w:r>
        <w:rPr>
          <w:noProof/>
        </w:rPr>
        <w:tab/>
      </w:r>
      <w:r>
        <w:rPr>
          <w:noProof/>
        </w:rPr>
        <w:fldChar w:fldCharType="begin"/>
      </w:r>
      <w:r>
        <w:rPr>
          <w:noProof/>
        </w:rPr>
        <w:instrText xml:space="preserve"> PAGEREF _Toc431815354 \h </w:instrText>
      </w:r>
      <w:r>
        <w:rPr>
          <w:noProof/>
        </w:rPr>
      </w:r>
      <w:r>
        <w:rPr>
          <w:noProof/>
        </w:rPr>
        <w:fldChar w:fldCharType="separate"/>
      </w:r>
      <w:r>
        <w:rPr>
          <w:noProof/>
        </w:rPr>
        <w:t>16</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Sub requests</w:t>
      </w:r>
      <w:r>
        <w:rPr>
          <w:noProof/>
        </w:rPr>
        <w:tab/>
      </w:r>
      <w:r>
        <w:rPr>
          <w:noProof/>
        </w:rPr>
        <w:fldChar w:fldCharType="begin"/>
      </w:r>
      <w:r>
        <w:rPr>
          <w:noProof/>
        </w:rPr>
        <w:instrText xml:space="preserve"> PAGEREF _Toc431815355 \h </w:instrText>
      </w:r>
      <w:r>
        <w:rPr>
          <w:noProof/>
        </w:rPr>
      </w:r>
      <w:r>
        <w:rPr>
          <w:noProof/>
        </w:rPr>
        <w:fldChar w:fldCharType="separate"/>
      </w:r>
      <w:r>
        <w:rPr>
          <w:noProof/>
        </w:rPr>
        <w:t>16</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Tech Tips</w:t>
      </w:r>
      <w:r>
        <w:rPr>
          <w:noProof/>
        </w:rPr>
        <w:tab/>
      </w:r>
      <w:r>
        <w:rPr>
          <w:noProof/>
        </w:rPr>
        <w:fldChar w:fldCharType="begin"/>
      </w:r>
      <w:r>
        <w:rPr>
          <w:noProof/>
        </w:rPr>
        <w:instrText xml:space="preserve"> PAGEREF _Toc431815356 \h </w:instrText>
      </w:r>
      <w:r>
        <w:rPr>
          <w:noProof/>
        </w:rPr>
      </w:r>
      <w:r>
        <w:rPr>
          <w:noProof/>
        </w:rPr>
        <w:fldChar w:fldCharType="separate"/>
      </w:r>
      <w:r>
        <w:rPr>
          <w:noProof/>
        </w:rPr>
        <w:t>17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sidRPr="003E2E1A">
        <w:rPr>
          <w:noProof/>
          <w:kern w:val="32"/>
        </w:rPr>
        <w:t>Time Adjustment</w:t>
      </w:r>
      <w:r>
        <w:rPr>
          <w:noProof/>
        </w:rPr>
        <w:tab/>
      </w:r>
      <w:r>
        <w:rPr>
          <w:noProof/>
        </w:rPr>
        <w:fldChar w:fldCharType="begin"/>
      </w:r>
      <w:r>
        <w:rPr>
          <w:noProof/>
        </w:rPr>
        <w:instrText xml:space="preserve"> PAGEREF _Toc431815357 \h </w:instrText>
      </w:r>
      <w:r>
        <w:rPr>
          <w:noProof/>
        </w:rPr>
      </w:r>
      <w:r>
        <w:rPr>
          <w:noProof/>
        </w:rPr>
        <w:fldChar w:fldCharType="separate"/>
      </w:r>
      <w:r>
        <w:rPr>
          <w:noProof/>
        </w:rPr>
        <w:t>17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sidRPr="003E2E1A">
        <w:rPr>
          <w:noProof/>
          <w:kern w:val="32"/>
        </w:rPr>
        <w:t>Training Minutes</w:t>
      </w:r>
      <w:r>
        <w:rPr>
          <w:noProof/>
        </w:rPr>
        <w:tab/>
      </w:r>
      <w:r>
        <w:rPr>
          <w:noProof/>
        </w:rPr>
        <w:fldChar w:fldCharType="begin"/>
      </w:r>
      <w:r>
        <w:rPr>
          <w:noProof/>
        </w:rPr>
        <w:instrText xml:space="preserve"> PAGEREF _Toc431815358 \h </w:instrText>
      </w:r>
      <w:r>
        <w:rPr>
          <w:noProof/>
        </w:rPr>
      </w:r>
      <w:r>
        <w:rPr>
          <w:noProof/>
        </w:rPr>
        <w:fldChar w:fldCharType="separate"/>
      </w:r>
      <w:r>
        <w:rPr>
          <w:noProof/>
        </w:rPr>
        <w:t>17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sidRPr="003E2E1A">
        <w:rPr>
          <w:noProof/>
          <w:kern w:val="32"/>
          <w:lang w:val="fr-FR"/>
        </w:rPr>
        <w:t>Information E-mail</w:t>
      </w:r>
      <w:r>
        <w:rPr>
          <w:noProof/>
        </w:rPr>
        <w:tab/>
      </w:r>
      <w:r>
        <w:rPr>
          <w:noProof/>
        </w:rPr>
        <w:fldChar w:fldCharType="begin"/>
      </w:r>
      <w:r>
        <w:rPr>
          <w:noProof/>
        </w:rPr>
        <w:instrText xml:space="preserve"> PAGEREF _Toc431815359 \h </w:instrText>
      </w:r>
      <w:r>
        <w:rPr>
          <w:noProof/>
        </w:rPr>
      </w:r>
      <w:r>
        <w:rPr>
          <w:noProof/>
        </w:rPr>
        <w:fldChar w:fldCharType="separate"/>
      </w:r>
      <w:r>
        <w:rPr>
          <w:noProof/>
        </w:rPr>
        <w:t>17</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Emergency E-mail</w:t>
      </w:r>
      <w:r>
        <w:rPr>
          <w:noProof/>
        </w:rPr>
        <w:tab/>
      </w:r>
      <w:r>
        <w:rPr>
          <w:noProof/>
        </w:rPr>
        <w:fldChar w:fldCharType="begin"/>
      </w:r>
      <w:r>
        <w:rPr>
          <w:noProof/>
        </w:rPr>
        <w:instrText xml:space="preserve"> PAGEREF _Toc431815360 \h </w:instrText>
      </w:r>
      <w:r>
        <w:rPr>
          <w:noProof/>
        </w:rPr>
      </w:r>
      <w:r>
        <w:rPr>
          <w:noProof/>
        </w:rPr>
        <w:fldChar w:fldCharType="separate"/>
      </w:r>
      <w:r>
        <w:rPr>
          <w:noProof/>
        </w:rPr>
        <w:t>18</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Track IT:</w:t>
      </w:r>
      <w:r>
        <w:rPr>
          <w:noProof/>
        </w:rPr>
        <w:tab/>
      </w:r>
      <w:r>
        <w:rPr>
          <w:noProof/>
        </w:rPr>
        <w:fldChar w:fldCharType="begin"/>
      </w:r>
      <w:r>
        <w:rPr>
          <w:noProof/>
        </w:rPr>
        <w:instrText xml:space="preserve"> PAGEREF _Toc431815361 \h </w:instrText>
      </w:r>
      <w:r>
        <w:rPr>
          <w:noProof/>
        </w:rPr>
      </w:r>
      <w:r>
        <w:rPr>
          <w:noProof/>
        </w:rPr>
        <w:fldChar w:fldCharType="separate"/>
      </w:r>
      <w:r>
        <w:rPr>
          <w:noProof/>
        </w:rPr>
        <w:t>19</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Track-It Tickets:</w:t>
      </w:r>
      <w:r>
        <w:rPr>
          <w:noProof/>
        </w:rPr>
        <w:tab/>
      </w:r>
      <w:r>
        <w:rPr>
          <w:noProof/>
        </w:rPr>
        <w:fldChar w:fldCharType="begin"/>
      </w:r>
      <w:r>
        <w:rPr>
          <w:noProof/>
        </w:rPr>
        <w:instrText xml:space="preserve"> PAGEREF _Toc431815362 \h </w:instrText>
      </w:r>
      <w:r>
        <w:rPr>
          <w:noProof/>
        </w:rPr>
      </w:r>
      <w:r>
        <w:rPr>
          <w:noProof/>
        </w:rPr>
        <w:fldChar w:fldCharType="separate"/>
      </w:r>
      <w:r>
        <w:rPr>
          <w:noProof/>
        </w:rPr>
        <w:t>19</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Ticket Status</w:t>
      </w:r>
      <w:r>
        <w:rPr>
          <w:noProof/>
        </w:rPr>
        <w:tab/>
      </w:r>
      <w:r>
        <w:rPr>
          <w:noProof/>
        </w:rPr>
        <w:fldChar w:fldCharType="begin"/>
      </w:r>
      <w:r>
        <w:rPr>
          <w:noProof/>
        </w:rPr>
        <w:instrText xml:space="preserve"> PAGEREF _Toc431815363 \h </w:instrText>
      </w:r>
      <w:r>
        <w:rPr>
          <w:noProof/>
        </w:rPr>
      </w:r>
      <w:r>
        <w:rPr>
          <w:noProof/>
        </w:rPr>
        <w:fldChar w:fldCharType="separate"/>
      </w:r>
      <w:r>
        <w:rPr>
          <w:noProof/>
        </w:rPr>
        <w:t>19</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General Track IT ticket call escalation</w:t>
      </w:r>
      <w:r>
        <w:rPr>
          <w:noProof/>
        </w:rPr>
        <w:tab/>
      </w:r>
      <w:r>
        <w:rPr>
          <w:noProof/>
        </w:rPr>
        <w:fldChar w:fldCharType="begin"/>
      </w:r>
      <w:r>
        <w:rPr>
          <w:noProof/>
        </w:rPr>
        <w:instrText xml:space="preserve"> PAGEREF _Toc431815364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Help Desk</w:t>
      </w:r>
      <w:r>
        <w:rPr>
          <w:noProof/>
        </w:rPr>
        <w:tab/>
      </w:r>
      <w:r>
        <w:rPr>
          <w:noProof/>
        </w:rPr>
        <w:fldChar w:fldCharType="begin"/>
      </w:r>
      <w:r>
        <w:rPr>
          <w:noProof/>
        </w:rPr>
        <w:instrText xml:space="preserve"> PAGEREF _Toc431815365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DIS - Desktop Integration Services</w:t>
      </w:r>
      <w:r>
        <w:rPr>
          <w:noProof/>
        </w:rPr>
        <w:tab/>
      </w:r>
      <w:r>
        <w:rPr>
          <w:noProof/>
        </w:rPr>
        <w:fldChar w:fldCharType="begin"/>
      </w:r>
      <w:r>
        <w:rPr>
          <w:noProof/>
        </w:rPr>
        <w:instrText xml:space="preserve"> PAGEREF _Toc431815366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NS – Network Services</w:t>
      </w:r>
      <w:r>
        <w:rPr>
          <w:noProof/>
        </w:rPr>
        <w:tab/>
      </w:r>
      <w:r>
        <w:rPr>
          <w:noProof/>
        </w:rPr>
        <w:fldChar w:fldCharType="begin"/>
      </w:r>
      <w:r>
        <w:rPr>
          <w:noProof/>
        </w:rPr>
        <w:instrText xml:space="preserve"> PAGEREF _Toc431815367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CIS – Central Information Services</w:t>
      </w:r>
      <w:r>
        <w:rPr>
          <w:noProof/>
        </w:rPr>
        <w:tab/>
      </w:r>
      <w:r>
        <w:rPr>
          <w:noProof/>
        </w:rPr>
        <w:fldChar w:fldCharType="begin"/>
      </w:r>
      <w:r>
        <w:rPr>
          <w:noProof/>
        </w:rPr>
        <w:instrText xml:space="preserve"> PAGEREF _Toc431815368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AV – Audio Visual Services</w:t>
      </w:r>
      <w:r>
        <w:rPr>
          <w:noProof/>
        </w:rPr>
        <w:tab/>
      </w:r>
      <w:r>
        <w:rPr>
          <w:noProof/>
        </w:rPr>
        <w:fldChar w:fldCharType="begin"/>
      </w:r>
      <w:r>
        <w:rPr>
          <w:noProof/>
        </w:rPr>
        <w:instrText xml:space="preserve"> PAGEREF _Toc431815369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WEB</w:t>
      </w:r>
      <w:r>
        <w:rPr>
          <w:noProof/>
        </w:rPr>
        <w:tab/>
      </w:r>
      <w:r>
        <w:rPr>
          <w:noProof/>
        </w:rPr>
        <w:fldChar w:fldCharType="begin"/>
      </w:r>
      <w:r>
        <w:rPr>
          <w:noProof/>
        </w:rPr>
        <w:instrText xml:space="preserve"> PAGEREF _Toc431815370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ITSS – Instructional Technology Support Services</w:t>
      </w:r>
      <w:r>
        <w:rPr>
          <w:noProof/>
        </w:rPr>
        <w:tab/>
      </w:r>
      <w:r>
        <w:rPr>
          <w:noProof/>
        </w:rPr>
        <w:fldChar w:fldCharType="begin"/>
      </w:r>
      <w:r>
        <w:rPr>
          <w:noProof/>
        </w:rPr>
        <w:instrText xml:space="preserve"> PAGEREF _Toc431815371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Vitec</w:t>
      </w:r>
      <w:r>
        <w:rPr>
          <w:noProof/>
        </w:rPr>
        <w:tab/>
      </w:r>
      <w:r>
        <w:rPr>
          <w:noProof/>
        </w:rPr>
        <w:fldChar w:fldCharType="begin"/>
      </w:r>
      <w:r>
        <w:rPr>
          <w:noProof/>
        </w:rPr>
        <w:instrText xml:space="preserve"> PAGEREF _Toc431815372 \h </w:instrText>
      </w:r>
      <w:r>
        <w:rPr>
          <w:noProof/>
        </w:rPr>
      </w:r>
      <w:r>
        <w:rPr>
          <w:noProof/>
        </w:rPr>
        <w:fldChar w:fldCharType="separate"/>
      </w:r>
      <w:r>
        <w:rPr>
          <w:noProof/>
        </w:rPr>
        <w:t>20</w:t>
      </w:r>
      <w:r>
        <w:rPr>
          <w:noProof/>
        </w:rPr>
        <w:fldChar w:fldCharType="end"/>
      </w:r>
    </w:p>
    <w:p w:rsidR="000C17CA" w:rsidRDefault="000C17CA">
      <w:pPr>
        <w:pStyle w:val="TOC3"/>
        <w:tabs>
          <w:tab w:val="right" w:leader="dot" w:pos="10070"/>
        </w:tabs>
        <w:rPr>
          <w:rFonts w:asciiTheme="minorHAnsi" w:eastAsiaTheme="minorEastAsia" w:hAnsiTheme="minorHAnsi" w:cstheme="minorBidi"/>
          <w:noProof/>
          <w:sz w:val="22"/>
          <w:szCs w:val="22"/>
        </w:rPr>
      </w:pPr>
      <w:r>
        <w:rPr>
          <w:noProof/>
        </w:rPr>
        <w:t>TAG</w:t>
      </w:r>
      <w:r>
        <w:rPr>
          <w:noProof/>
        </w:rPr>
        <w:tab/>
      </w:r>
      <w:r>
        <w:rPr>
          <w:noProof/>
        </w:rPr>
        <w:fldChar w:fldCharType="begin"/>
      </w:r>
      <w:r>
        <w:rPr>
          <w:noProof/>
        </w:rPr>
        <w:instrText xml:space="preserve"> PAGEREF _Toc431815373 \h </w:instrText>
      </w:r>
      <w:r>
        <w:rPr>
          <w:noProof/>
        </w:rPr>
      </w:r>
      <w:r>
        <w:rPr>
          <w:noProof/>
        </w:rPr>
        <w:fldChar w:fldCharType="separate"/>
      </w:r>
      <w:r>
        <w:rPr>
          <w:noProof/>
        </w:rPr>
        <w:t>20</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Where to find Answers:</w:t>
      </w:r>
      <w:r>
        <w:rPr>
          <w:noProof/>
        </w:rPr>
        <w:tab/>
      </w:r>
      <w:r>
        <w:rPr>
          <w:noProof/>
        </w:rPr>
        <w:fldChar w:fldCharType="begin"/>
      </w:r>
      <w:r>
        <w:rPr>
          <w:noProof/>
        </w:rPr>
        <w:instrText xml:space="preserve"> PAGEREF _Toc431815374 \h </w:instrText>
      </w:r>
      <w:r>
        <w:rPr>
          <w:noProof/>
        </w:rPr>
      </w:r>
      <w:r>
        <w:rPr>
          <w:noProof/>
        </w:rPr>
        <w:fldChar w:fldCharType="separate"/>
      </w:r>
      <w:r>
        <w:rPr>
          <w:noProof/>
        </w:rPr>
        <w:t>21</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ITS Resource Center</w:t>
      </w:r>
      <w:r>
        <w:rPr>
          <w:noProof/>
        </w:rPr>
        <w:tab/>
      </w:r>
      <w:r>
        <w:rPr>
          <w:noProof/>
        </w:rPr>
        <w:fldChar w:fldCharType="begin"/>
      </w:r>
      <w:r>
        <w:rPr>
          <w:noProof/>
        </w:rPr>
        <w:instrText xml:space="preserve"> PAGEREF _Toc431815375 \h </w:instrText>
      </w:r>
      <w:r>
        <w:rPr>
          <w:noProof/>
        </w:rPr>
      </w:r>
      <w:r>
        <w:rPr>
          <w:noProof/>
        </w:rPr>
        <w:fldChar w:fldCharType="separate"/>
      </w:r>
      <w:r>
        <w:rPr>
          <w:noProof/>
        </w:rPr>
        <w:t>21</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Knowledge Books</w:t>
      </w:r>
      <w:r>
        <w:rPr>
          <w:noProof/>
        </w:rPr>
        <w:tab/>
      </w:r>
      <w:r>
        <w:rPr>
          <w:noProof/>
        </w:rPr>
        <w:fldChar w:fldCharType="begin"/>
      </w:r>
      <w:r>
        <w:rPr>
          <w:noProof/>
        </w:rPr>
        <w:instrText xml:space="preserve"> PAGEREF _Toc431815376 \h </w:instrText>
      </w:r>
      <w:r>
        <w:rPr>
          <w:noProof/>
        </w:rPr>
      </w:r>
      <w:r>
        <w:rPr>
          <w:noProof/>
        </w:rPr>
        <w:fldChar w:fldCharType="separate"/>
      </w:r>
      <w:r>
        <w:rPr>
          <w:noProof/>
        </w:rPr>
        <w:t>21</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Google</w:t>
      </w:r>
      <w:r>
        <w:rPr>
          <w:noProof/>
        </w:rPr>
        <w:tab/>
      </w:r>
      <w:r>
        <w:rPr>
          <w:noProof/>
        </w:rPr>
        <w:fldChar w:fldCharType="begin"/>
      </w:r>
      <w:r>
        <w:rPr>
          <w:noProof/>
        </w:rPr>
        <w:instrText xml:space="preserve"> PAGEREF _Toc431815377 \h </w:instrText>
      </w:r>
      <w:r>
        <w:rPr>
          <w:noProof/>
        </w:rPr>
      </w:r>
      <w:r>
        <w:rPr>
          <w:noProof/>
        </w:rPr>
        <w:fldChar w:fldCharType="separate"/>
      </w:r>
      <w:r>
        <w:rPr>
          <w:noProof/>
        </w:rPr>
        <w:t>21</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Solutions Database</w:t>
      </w:r>
      <w:r>
        <w:rPr>
          <w:noProof/>
        </w:rPr>
        <w:tab/>
      </w:r>
      <w:r>
        <w:rPr>
          <w:noProof/>
        </w:rPr>
        <w:fldChar w:fldCharType="begin"/>
      </w:r>
      <w:r>
        <w:rPr>
          <w:noProof/>
        </w:rPr>
        <w:instrText xml:space="preserve"> PAGEREF _Toc431815378 \h </w:instrText>
      </w:r>
      <w:r>
        <w:rPr>
          <w:noProof/>
        </w:rPr>
      </w:r>
      <w:r>
        <w:rPr>
          <w:noProof/>
        </w:rPr>
        <w:fldChar w:fldCharType="separate"/>
      </w:r>
      <w:r>
        <w:rPr>
          <w:noProof/>
        </w:rPr>
        <w:t>21</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Training:</w:t>
      </w:r>
      <w:r>
        <w:rPr>
          <w:noProof/>
        </w:rPr>
        <w:tab/>
      </w:r>
      <w:r>
        <w:rPr>
          <w:noProof/>
        </w:rPr>
        <w:fldChar w:fldCharType="begin"/>
      </w:r>
      <w:r>
        <w:rPr>
          <w:noProof/>
        </w:rPr>
        <w:instrText xml:space="preserve"> PAGEREF _Toc431815379 \h </w:instrText>
      </w:r>
      <w:r>
        <w:rPr>
          <w:noProof/>
        </w:rPr>
      </w:r>
      <w:r>
        <w:rPr>
          <w:noProof/>
        </w:rPr>
        <w:fldChar w:fldCharType="separate"/>
      </w:r>
      <w:r>
        <w:rPr>
          <w:noProof/>
        </w:rPr>
        <w:t>22</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Orientation Week</w:t>
      </w:r>
      <w:r>
        <w:rPr>
          <w:noProof/>
        </w:rPr>
        <w:tab/>
      </w:r>
      <w:r>
        <w:rPr>
          <w:noProof/>
        </w:rPr>
        <w:fldChar w:fldCharType="begin"/>
      </w:r>
      <w:r>
        <w:rPr>
          <w:noProof/>
        </w:rPr>
        <w:instrText xml:space="preserve"> PAGEREF _Toc431815380 \h </w:instrText>
      </w:r>
      <w:r>
        <w:rPr>
          <w:noProof/>
        </w:rPr>
      </w:r>
      <w:r>
        <w:rPr>
          <w:noProof/>
        </w:rPr>
        <w:fldChar w:fldCharType="separate"/>
      </w:r>
      <w:r>
        <w:rPr>
          <w:noProof/>
        </w:rPr>
        <w:t>22</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Weekly Meeting Policy:</w:t>
      </w:r>
      <w:r>
        <w:rPr>
          <w:noProof/>
        </w:rPr>
        <w:tab/>
      </w:r>
      <w:r>
        <w:rPr>
          <w:noProof/>
        </w:rPr>
        <w:fldChar w:fldCharType="begin"/>
      </w:r>
      <w:r>
        <w:rPr>
          <w:noProof/>
        </w:rPr>
        <w:instrText xml:space="preserve"> PAGEREF _Toc431815381 \h </w:instrText>
      </w:r>
      <w:r>
        <w:rPr>
          <w:noProof/>
        </w:rPr>
      </w:r>
      <w:r>
        <w:rPr>
          <w:noProof/>
        </w:rPr>
        <w:fldChar w:fldCharType="separate"/>
      </w:r>
      <w:r>
        <w:rPr>
          <w:noProof/>
        </w:rPr>
        <w:t>22</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Help Desk Student Position Description:</w:t>
      </w:r>
      <w:r>
        <w:rPr>
          <w:noProof/>
        </w:rPr>
        <w:tab/>
      </w:r>
      <w:r>
        <w:rPr>
          <w:noProof/>
        </w:rPr>
        <w:fldChar w:fldCharType="begin"/>
      </w:r>
      <w:r>
        <w:rPr>
          <w:noProof/>
        </w:rPr>
        <w:instrText xml:space="preserve"> PAGEREF _Toc431815382 \h </w:instrText>
      </w:r>
      <w:r>
        <w:rPr>
          <w:noProof/>
        </w:rPr>
      </w:r>
      <w:r>
        <w:rPr>
          <w:noProof/>
        </w:rPr>
        <w:fldChar w:fldCharType="separate"/>
      </w:r>
      <w:r>
        <w:rPr>
          <w:noProof/>
        </w:rPr>
        <w:t>23</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Position Title: Help Desk 1st tier support</w:t>
      </w:r>
      <w:r>
        <w:rPr>
          <w:noProof/>
        </w:rPr>
        <w:tab/>
      </w:r>
      <w:r>
        <w:rPr>
          <w:noProof/>
        </w:rPr>
        <w:fldChar w:fldCharType="begin"/>
      </w:r>
      <w:r>
        <w:rPr>
          <w:noProof/>
        </w:rPr>
        <w:instrText xml:space="preserve"> PAGEREF _Toc431815383 \h </w:instrText>
      </w:r>
      <w:r>
        <w:rPr>
          <w:noProof/>
        </w:rPr>
      </w:r>
      <w:r>
        <w:rPr>
          <w:noProof/>
        </w:rPr>
        <w:fldChar w:fldCharType="separate"/>
      </w:r>
      <w:r>
        <w:rPr>
          <w:noProof/>
        </w:rPr>
        <w:t>23</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Position Title: Help Desk 1st tier support Trainer</w:t>
      </w:r>
      <w:r>
        <w:rPr>
          <w:noProof/>
        </w:rPr>
        <w:tab/>
      </w:r>
      <w:r>
        <w:rPr>
          <w:noProof/>
        </w:rPr>
        <w:fldChar w:fldCharType="begin"/>
      </w:r>
      <w:r>
        <w:rPr>
          <w:noProof/>
        </w:rPr>
        <w:instrText xml:space="preserve"> PAGEREF _Toc431815384 \h </w:instrText>
      </w:r>
      <w:r>
        <w:rPr>
          <w:noProof/>
        </w:rPr>
      </w:r>
      <w:r>
        <w:rPr>
          <w:noProof/>
        </w:rPr>
        <w:fldChar w:fldCharType="separate"/>
      </w:r>
      <w:r>
        <w:rPr>
          <w:noProof/>
        </w:rPr>
        <w:t>24</w:t>
      </w:r>
      <w:r>
        <w:rPr>
          <w:noProof/>
        </w:rPr>
        <w:fldChar w:fldCharType="end"/>
      </w:r>
    </w:p>
    <w:p w:rsidR="000C17CA" w:rsidRDefault="000C17CA">
      <w:pPr>
        <w:pStyle w:val="TOC2"/>
        <w:tabs>
          <w:tab w:val="right" w:leader="dot" w:pos="10070"/>
        </w:tabs>
        <w:rPr>
          <w:rFonts w:asciiTheme="minorHAnsi" w:eastAsiaTheme="minorEastAsia" w:hAnsiTheme="minorHAnsi" w:cstheme="minorBidi"/>
          <w:noProof/>
          <w:sz w:val="22"/>
          <w:szCs w:val="22"/>
        </w:rPr>
      </w:pPr>
      <w:r>
        <w:rPr>
          <w:noProof/>
        </w:rPr>
        <w:t>Position Title: Help Desk 1st tier support Supervisor</w:t>
      </w:r>
      <w:r>
        <w:rPr>
          <w:noProof/>
        </w:rPr>
        <w:tab/>
      </w:r>
      <w:r>
        <w:rPr>
          <w:noProof/>
        </w:rPr>
        <w:fldChar w:fldCharType="begin"/>
      </w:r>
      <w:r>
        <w:rPr>
          <w:noProof/>
        </w:rPr>
        <w:instrText xml:space="preserve"> PAGEREF _Toc431815385 \h </w:instrText>
      </w:r>
      <w:r>
        <w:rPr>
          <w:noProof/>
        </w:rPr>
      </w:r>
      <w:r>
        <w:rPr>
          <w:noProof/>
        </w:rPr>
        <w:fldChar w:fldCharType="separate"/>
      </w:r>
      <w:r>
        <w:rPr>
          <w:noProof/>
        </w:rPr>
        <w:t>25</w:t>
      </w:r>
      <w:r>
        <w:rPr>
          <w:noProof/>
        </w:rPr>
        <w:fldChar w:fldCharType="end"/>
      </w:r>
    </w:p>
    <w:p w:rsidR="000C17CA" w:rsidRDefault="000C17CA">
      <w:pPr>
        <w:pStyle w:val="TOC1"/>
        <w:tabs>
          <w:tab w:val="right" w:leader="dot" w:pos="10070"/>
        </w:tabs>
        <w:rPr>
          <w:rFonts w:asciiTheme="minorHAnsi" w:eastAsiaTheme="minorEastAsia" w:hAnsiTheme="minorHAnsi" w:cstheme="minorBidi"/>
          <w:noProof/>
          <w:sz w:val="22"/>
          <w:szCs w:val="22"/>
        </w:rPr>
      </w:pPr>
      <w:r>
        <w:rPr>
          <w:noProof/>
        </w:rPr>
        <w:t>ITS Help Desk 1st tier support Contract</w:t>
      </w:r>
      <w:r>
        <w:rPr>
          <w:noProof/>
        </w:rPr>
        <w:tab/>
      </w:r>
      <w:r>
        <w:rPr>
          <w:noProof/>
        </w:rPr>
        <w:fldChar w:fldCharType="begin"/>
      </w:r>
      <w:r>
        <w:rPr>
          <w:noProof/>
        </w:rPr>
        <w:instrText xml:space="preserve"> PAGEREF _Toc431815386 \h </w:instrText>
      </w:r>
      <w:r>
        <w:rPr>
          <w:noProof/>
        </w:rPr>
      </w:r>
      <w:r>
        <w:rPr>
          <w:noProof/>
        </w:rPr>
        <w:fldChar w:fldCharType="separate"/>
      </w:r>
      <w:r>
        <w:rPr>
          <w:noProof/>
        </w:rPr>
        <w:t>26</w:t>
      </w:r>
      <w:r>
        <w:rPr>
          <w:noProof/>
        </w:rPr>
        <w:fldChar w:fldCharType="end"/>
      </w:r>
    </w:p>
    <w:p w:rsidR="0090733B" w:rsidRDefault="00B35499" w:rsidP="00AE6368">
      <w:pPr>
        <w:tabs>
          <w:tab w:val="right" w:leader="dot" w:pos="9350"/>
        </w:tabs>
        <w:spacing w:before="120"/>
        <w:rPr>
          <w:rFonts w:ascii="Calibri" w:hAnsi="Calibri" w:cs="Calibri"/>
          <w:b/>
          <w:bCs/>
          <w:i/>
          <w:iCs/>
          <w:color w:val="0000FF"/>
          <w:sz w:val="36"/>
          <w:u w:val="single"/>
        </w:rPr>
      </w:pPr>
      <w:r>
        <w:rPr>
          <w:rFonts w:ascii="Calibri" w:hAnsi="Calibri" w:cs="Calibri"/>
          <w:b/>
          <w:bCs/>
          <w:i/>
          <w:iCs/>
          <w:color w:val="0000FF"/>
          <w:sz w:val="36"/>
          <w:u w:val="single"/>
        </w:rPr>
        <w:fldChar w:fldCharType="end"/>
      </w:r>
    </w:p>
    <w:p w:rsidR="002E7B78" w:rsidRDefault="002E7B78" w:rsidP="00AE6368">
      <w:pPr>
        <w:tabs>
          <w:tab w:val="right" w:leader="dot" w:pos="9350"/>
        </w:tabs>
        <w:spacing w:before="120"/>
        <w:rPr>
          <w:rFonts w:ascii="Calibri" w:hAnsi="Calibri" w:cs="Calibri"/>
          <w:b/>
          <w:bCs/>
          <w:i/>
          <w:iCs/>
          <w:color w:val="0000FF"/>
          <w:sz w:val="36"/>
          <w:u w:val="single"/>
        </w:rPr>
      </w:pPr>
    </w:p>
    <w:p w:rsidR="002E7B78" w:rsidRDefault="002E7B78" w:rsidP="00AE6368">
      <w:pPr>
        <w:tabs>
          <w:tab w:val="right" w:leader="dot" w:pos="9350"/>
        </w:tabs>
        <w:spacing w:before="120"/>
        <w:rPr>
          <w:rFonts w:ascii="Calibri" w:hAnsi="Calibri" w:cs="Calibri"/>
          <w:b/>
          <w:bCs/>
          <w:i/>
          <w:iCs/>
          <w:color w:val="0000FF"/>
          <w:sz w:val="36"/>
          <w:u w:val="single"/>
        </w:rPr>
      </w:pPr>
    </w:p>
    <w:p w:rsidR="002E7B78" w:rsidRDefault="002E7B78" w:rsidP="00AE6368">
      <w:pPr>
        <w:tabs>
          <w:tab w:val="right" w:leader="dot" w:pos="9350"/>
        </w:tabs>
        <w:spacing w:before="120"/>
        <w:rPr>
          <w:rFonts w:ascii="Calibri" w:hAnsi="Calibri" w:cs="Calibri"/>
          <w:b/>
          <w:bCs/>
          <w:i/>
          <w:iCs/>
          <w:color w:val="0000FF"/>
          <w:sz w:val="36"/>
          <w:u w:val="single"/>
        </w:rPr>
      </w:pPr>
    </w:p>
    <w:p w:rsidR="002E7B78" w:rsidRDefault="002E7B78" w:rsidP="00AE6368">
      <w:pPr>
        <w:tabs>
          <w:tab w:val="right" w:leader="dot" w:pos="9350"/>
        </w:tabs>
        <w:spacing w:before="120"/>
        <w:rPr>
          <w:rFonts w:cs="Verdana"/>
          <w:b/>
          <w:bCs/>
          <w:kern w:val="28"/>
          <w:sz w:val="32"/>
          <w:szCs w:val="32"/>
        </w:rPr>
      </w:pPr>
    </w:p>
    <w:p w:rsidR="0090733B" w:rsidRPr="00E63748" w:rsidRDefault="0090733B" w:rsidP="00B86A5A">
      <w:pPr>
        <w:pStyle w:val="Heading1"/>
      </w:pPr>
      <w:bookmarkStart w:id="2" w:name="_Toc431815294"/>
      <w:r w:rsidRPr="00E63748">
        <w:lastRenderedPageBreak/>
        <w:t>Mission:</w:t>
      </w:r>
      <w:bookmarkEnd w:id="2"/>
    </w:p>
    <w:p w:rsidR="0090733B" w:rsidRPr="0090733B" w:rsidRDefault="00F12725" w:rsidP="00832586">
      <w:pPr>
        <w:pStyle w:val="Heading2"/>
      </w:pPr>
      <w:bookmarkStart w:id="3" w:name="_Toc431815295"/>
      <w:r>
        <w:t xml:space="preserve">Library &amp; </w:t>
      </w:r>
      <w:r w:rsidR="0090733B" w:rsidRPr="0090733B">
        <w:t>Information Technology Services</w:t>
      </w:r>
      <w:bookmarkEnd w:id="3"/>
    </w:p>
    <w:p w:rsidR="0090733B" w:rsidRDefault="00F12725">
      <w:pPr>
        <w:spacing w:after="120"/>
        <w:rPr>
          <w:rFonts w:cs="Verdana"/>
          <w:szCs w:val="20"/>
        </w:rPr>
      </w:pPr>
      <w:r>
        <w:rPr>
          <w:rFonts w:cs="Verdana"/>
          <w:szCs w:val="20"/>
        </w:rPr>
        <w:t>L</w:t>
      </w:r>
      <w:r w:rsidR="0090733B">
        <w:rPr>
          <w:rFonts w:cs="Verdana"/>
          <w:szCs w:val="20"/>
        </w:rPr>
        <w:t xml:space="preserve">ITS works in partnership with members of the Hamilton College community to facilitate their use of current and evolving computing, telephone, presentation and network technologies. We provide excellent support services and infrastructure </w:t>
      </w:r>
      <w:r w:rsidR="007D792B">
        <w:rPr>
          <w:rFonts w:cs="Verdana"/>
          <w:szCs w:val="20"/>
        </w:rPr>
        <w:t>to</w:t>
      </w:r>
      <w:r w:rsidR="0090733B">
        <w:rPr>
          <w:rFonts w:cs="Verdana"/>
          <w:szCs w:val="20"/>
        </w:rPr>
        <w:t xml:space="preserve"> enable our clients to utilize these technology resources effectively and responsibly, in order to advance Hamilton’s mission and strategic goals.</w:t>
      </w:r>
    </w:p>
    <w:p w:rsidR="0090733B" w:rsidRDefault="0090733B">
      <w:pPr>
        <w:spacing w:after="120"/>
        <w:rPr>
          <w:rFonts w:cs="Verdana"/>
          <w:szCs w:val="20"/>
        </w:rPr>
      </w:pPr>
    </w:p>
    <w:p w:rsidR="0090733B" w:rsidRPr="0090733B" w:rsidRDefault="00F12725" w:rsidP="00832586">
      <w:pPr>
        <w:pStyle w:val="Heading2"/>
      </w:pPr>
      <w:bookmarkStart w:id="4" w:name="_Toc431815296"/>
      <w:r>
        <w:t>L</w:t>
      </w:r>
      <w:r w:rsidR="0090733B" w:rsidRPr="0090733B">
        <w:t>ITS Help Desk</w:t>
      </w:r>
      <w:bookmarkEnd w:id="4"/>
    </w:p>
    <w:p w:rsidR="0090733B" w:rsidRDefault="00F12725">
      <w:pPr>
        <w:spacing w:after="120"/>
        <w:rPr>
          <w:rFonts w:cs="Verdana"/>
          <w:szCs w:val="20"/>
        </w:rPr>
      </w:pPr>
      <w:r>
        <w:rPr>
          <w:rFonts w:cs="Verdana"/>
          <w:szCs w:val="20"/>
        </w:rPr>
        <w:t>L</w:t>
      </w:r>
      <w:r w:rsidR="0090733B">
        <w:rPr>
          <w:rFonts w:cs="Verdana"/>
          <w:szCs w:val="20"/>
        </w:rPr>
        <w:t>ITS Help Desk provides courteous, responsive technical support to Hamilton College community via the phone or e-mail. Our objective is to resolve the problem on the initial contact with the Help Desk. We support Hamilton College standard software and hardware, e-mail and network related problems on Windows and Macintosh platforms. We will take a proactive approach to identifying and solving problems to better assist Hamilton College in its use of computer technology.</w:t>
      </w:r>
    </w:p>
    <w:p w:rsidR="00050F66" w:rsidRDefault="00050F66">
      <w:pPr>
        <w:widowControl/>
        <w:autoSpaceDE/>
        <w:autoSpaceDN/>
        <w:adjustRightInd/>
        <w:rPr>
          <w:rFonts w:cs="Verdana"/>
          <w:szCs w:val="20"/>
        </w:rPr>
      </w:pPr>
      <w:r>
        <w:rPr>
          <w:rFonts w:cs="Verdana"/>
          <w:szCs w:val="20"/>
        </w:rPr>
        <w:br w:type="page"/>
      </w:r>
    </w:p>
    <w:p w:rsidR="0090733B" w:rsidRPr="00E63748" w:rsidRDefault="0090733B" w:rsidP="00B81540">
      <w:pPr>
        <w:pStyle w:val="Heading1"/>
      </w:pPr>
      <w:bookmarkStart w:id="5" w:name="_Toc431815297"/>
      <w:r w:rsidRPr="00E63748">
        <w:lastRenderedPageBreak/>
        <w:t>Performance Evaluation:</w:t>
      </w:r>
      <w:bookmarkEnd w:id="5"/>
    </w:p>
    <w:p w:rsidR="0090733B" w:rsidRDefault="0090733B">
      <w:pPr>
        <w:spacing w:after="120"/>
        <w:rPr>
          <w:rFonts w:cs="Verdana"/>
          <w:szCs w:val="20"/>
        </w:rPr>
      </w:pPr>
    </w:p>
    <w:p w:rsidR="0090733B" w:rsidRDefault="0090733B">
      <w:pPr>
        <w:spacing w:after="120"/>
        <w:rPr>
          <w:rFonts w:cs="Verdana"/>
          <w:sz w:val="22"/>
          <w:szCs w:val="22"/>
        </w:rPr>
      </w:pPr>
      <w:r>
        <w:rPr>
          <w:rFonts w:cs="Verdana"/>
          <w:szCs w:val="20"/>
        </w:rPr>
        <w:t xml:space="preserve">The </w:t>
      </w:r>
      <w:r w:rsidR="00822E30">
        <w:rPr>
          <w:rFonts w:cs="Verdana"/>
          <w:szCs w:val="20"/>
        </w:rPr>
        <w:t>Help Desk 1st tier support</w:t>
      </w:r>
      <w:r>
        <w:rPr>
          <w:rFonts w:cs="Verdana"/>
          <w:szCs w:val="20"/>
        </w:rPr>
        <w:t xml:space="preserve"> supervisor, together with the Help Desk Student </w:t>
      </w:r>
      <w:r w:rsidR="00CF5A71">
        <w:rPr>
          <w:rFonts w:cs="Verdana"/>
          <w:szCs w:val="20"/>
        </w:rPr>
        <w:t>manager</w:t>
      </w:r>
      <w:r>
        <w:rPr>
          <w:rFonts w:cs="Verdana"/>
          <w:szCs w:val="20"/>
        </w:rPr>
        <w:t xml:space="preserve">, will evaluate the performance of </w:t>
      </w:r>
      <w:r w:rsidR="007D792B">
        <w:rPr>
          <w:rFonts w:cs="Verdana"/>
          <w:szCs w:val="20"/>
        </w:rPr>
        <w:t>each</w:t>
      </w:r>
      <w:r>
        <w:rPr>
          <w:rFonts w:cs="Verdana"/>
          <w:szCs w:val="20"/>
        </w:rPr>
        <w:t xml:space="preserve"> </w:t>
      </w:r>
      <w:r w:rsidR="00822E30">
        <w:rPr>
          <w:rFonts w:cs="Verdana"/>
          <w:szCs w:val="20"/>
        </w:rPr>
        <w:t>Help Desk 1st tier support</w:t>
      </w:r>
      <w:r>
        <w:rPr>
          <w:rFonts w:cs="Verdana"/>
          <w:szCs w:val="20"/>
        </w:rPr>
        <w:t xml:space="preserve"> student. The Help Desk Supervisor</w:t>
      </w:r>
      <w:r w:rsidR="00CF5A71">
        <w:rPr>
          <w:rFonts w:cs="Verdana"/>
          <w:szCs w:val="20"/>
        </w:rPr>
        <w:t xml:space="preserve"> &amp; Manager</w:t>
      </w:r>
      <w:r>
        <w:rPr>
          <w:rFonts w:cs="Verdana"/>
          <w:szCs w:val="20"/>
        </w:rPr>
        <w:t xml:space="preserve"> will use the following criteria:  </w:t>
      </w:r>
    </w:p>
    <w:p w:rsidR="0090733B" w:rsidRDefault="0090733B">
      <w:pPr>
        <w:spacing w:after="120"/>
        <w:rPr>
          <w:rFonts w:cs="Verdana"/>
          <w:b/>
          <w:bCs/>
          <w:sz w:val="36"/>
          <w:szCs w:val="36"/>
        </w:rPr>
      </w:pPr>
    </w:p>
    <w:p w:rsidR="0090733B" w:rsidRPr="00022D70" w:rsidRDefault="0090733B" w:rsidP="00E63748">
      <w:pPr>
        <w:pStyle w:val="Heading3"/>
      </w:pPr>
      <w:bookmarkStart w:id="6" w:name="_Toc431815298"/>
      <w:r w:rsidRPr="00022D70">
        <w:t>Evaluation Criteria</w:t>
      </w:r>
      <w:bookmarkEnd w:id="6"/>
    </w:p>
    <w:p w:rsidR="0090733B" w:rsidRDefault="0090733B">
      <w:pPr>
        <w:spacing w:after="120"/>
        <w:rPr>
          <w:rFonts w:cs="Verdana"/>
          <w:szCs w:val="20"/>
        </w:rPr>
      </w:pPr>
    </w:p>
    <w:p w:rsidR="0090733B" w:rsidRDefault="0090733B" w:rsidP="006239F3">
      <w:pPr>
        <w:spacing w:after="120"/>
        <w:ind w:left="2160" w:hanging="1440"/>
        <w:rPr>
          <w:rFonts w:cs="Verdana"/>
          <w:szCs w:val="20"/>
        </w:rPr>
      </w:pPr>
      <w:r>
        <w:rPr>
          <w:rFonts w:cs="Verdana"/>
          <w:b/>
          <w:bCs/>
          <w:szCs w:val="20"/>
        </w:rPr>
        <w:t xml:space="preserve">Responsible - </w:t>
      </w:r>
      <w:r>
        <w:rPr>
          <w:rFonts w:cs="Verdana"/>
          <w:szCs w:val="20"/>
        </w:rPr>
        <w:t>Show up to shifts on time, Follow through with sub-requests, Attendance to meetings/training sessions.</w:t>
      </w:r>
    </w:p>
    <w:p w:rsidR="0090733B" w:rsidRDefault="0090733B" w:rsidP="006239F3">
      <w:pPr>
        <w:spacing w:after="120"/>
        <w:ind w:left="720"/>
        <w:rPr>
          <w:rFonts w:cs="Verdana"/>
          <w:szCs w:val="20"/>
        </w:rPr>
      </w:pPr>
    </w:p>
    <w:p w:rsidR="0090733B" w:rsidRDefault="0090733B" w:rsidP="006239F3">
      <w:pPr>
        <w:spacing w:after="120"/>
        <w:ind w:left="2160" w:hanging="1440"/>
        <w:rPr>
          <w:rFonts w:cs="Verdana"/>
          <w:szCs w:val="20"/>
        </w:rPr>
      </w:pPr>
      <w:r>
        <w:rPr>
          <w:rFonts w:cs="Verdana"/>
          <w:b/>
          <w:bCs/>
          <w:szCs w:val="20"/>
        </w:rPr>
        <w:t xml:space="preserve">Team Player – </w:t>
      </w:r>
      <w:r>
        <w:rPr>
          <w:rFonts w:cs="Verdana"/>
          <w:szCs w:val="20"/>
        </w:rPr>
        <w:t>Participation in meetings, willing to share Technical Knowledge, Willing to fill in for someone who needs a sub-request.</w:t>
      </w:r>
    </w:p>
    <w:p w:rsidR="0090733B" w:rsidRDefault="0090733B" w:rsidP="006239F3">
      <w:pPr>
        <w:spacing w:after="120"/>
        <w:ind w:left="720"/>
        <w:rPr>
          <w:rFonts w:cs="Verdana"/>
          <w:b/>
          <w:bCs/>
          <w:szCs w:val="20"/>
        </w:rPr>
      </w:pPr>
    </w:p>
    <w:p w:rsidR="0090733B" w:rsidRDefault="0090733B" w:rsidP="006239F3">
      <w:pPr>
        <w:spacing w:after="120"/>
        <w:ind w:left="2160" w:hanging="1440"/>
        <w:rPr>
          <w:rFonts w:cs="Verdana"/>
          <w:szCs w:val="20"/>
        </w:rPr>
      </w:pPr>
      <w:r>
        <w:rPr>
          <w:rFonts w:cs="Verdana"/>
          <w:b/>
          <w:bCs/>
          <w:szCs w:val="20"/>
        </w:rPr>
        <w:t xml:space="preserve">Communication Skills – </w:t>
      </w:r>
      <w:r>
        <w:rPr>
          <w:rFonts w:cs="Verdana"/>
          <w:szCs w:val="20"/>
        </w:rPr>
        <w:t xml:space="preserve">Effectively share information </w:t>
      </w:r>
      <w:r w:rsidR="00E82F67">
        <w:rPr>
          <w:rFonts w:cs="Verdana"/>
          <w:szCs w:val="20"/>
        </w:rPr>
        <w:t>with callers, team members and supervisors</w:t>
      </w:r>
      <w:r w:rsidR="00003B31">
        <w:rPr>
          <w:rFonts w:cs="Verdana"/>
          <w:szCs w:val="20"/>
        </w:rPr>
        <w:t xml:space="preserve"> </w:t>
      </w:r>
      <w:r>
        <w:rPr>
          <w:rFonts w:cs="Verdana"/>
          <w:szCs w:val="20"/>
        </w:rPr>
        <w:t>over the phone</w:t>
      </w:r>
      <w:r w:rsidR="00003B31">
        <w:rPr>
          <w:rFonts w:cs="Verdana"/>
          <w:szCs w:val="20"/>
        </w:rPr>
        <w:t xml:space="preserve"> and via </w:t>
      </w:r>
      <w:r>
        <w:rPr>
          <w:rFonts w:cs="Verdana"/>
          <w:szCs w:val="20"/>
        </w:rPr>
        <w:t xml:space="preserve">e-mail. </w:t>
      </w:r>
    </w:p>
    <w:p w:rsidR="0090733B" w:rsidRDefault="0090733B" w:rsidP="006239F3">
      <w:pPr>
        <w:spacing w:after="120"/>
        <w:ind w:left="720"/>
        <w:rPr>
          <w:rFonts w:cs="Verdana"/>
          <w:b/>
          <w:bCs/>
          <w:szCs w:val="20"/>
        </w:rPr>
      </w:pPr>
    </w:p>
    <w:p w:rsidR="0090733B" w:rsidRDefault="007D792B" w:rsidP="006239F3">
      <w:pPr>
        <w:spacing w:after="120"/>
        <w:ind w:left="2160" w:hanging="1440"/>
        <w:rPr>
          <w:rFonts w:cs="Verdana"/>
          <w:szCs w:val="20"/>
        </w:rPr>
      </w:pPr>
      <w:r>
        <w:rPr>
          <w:rFonts w:cs="Verdana"/>
          <w:b/>
          <w:bCs/>
          <w:szCs w:val="20"/>
        </w:rPr>
        <w:t>Track IT</w:t>
      </w:r>
      <w:r w:rsidR="0090733B">
        <w:rPr>
          <w:rFonts w:cs="Verdana"/>
          <w:b/>
          <w:bCs/>
          <w:szCs w:val="20"/>
        </w:rPr>
        <w:t xml:space="preserve"> Tickets – </w:t>
      </w:r>
      <w:r w:rsidR="0090733B">
        <w:rPr>
          <w:rFonts w:cs="Verdana"/>
          <w:szCs w:val="20"/>
        </w:rPr>
        <w:t xml:space="preserve">Report </w:t>
      </w:r>
      <w:r w:rsidR="00003B31">
        <w:rPr>
          <w:rFonts w:cs="Verdana"/>
          <w:szCs w:val="20"/>
        </w:rPr>
        <w:t>problem tickets</w:t>
      </w:r>
      <w:r w:rsidR="0090733B">
        <w:rPr>
          <w:rFonts w:cs="Verdana"/>
          <w:szCs w:val="20"/>
        </w:rPr>
        <w:t xml:space="preserve"> accurately </w:t>
      </w:r>
      <w:r w:rsidR="00E82F67">
        <w:rPr>
          <w:rFonts w:cs="Verdana"/>
          <w:szCs w:val="20"/>
        </w:rPr>
        <w:t xml:space="preserve">and </w:t>
      </w:r>
      <w:r w:rsidR="0090733B">
        <w:rPr>
          <w:rFonts w:cs="Verdana"/>
          <w:szCs w:val="20"/>
        </w:rPr>
        <w:t xml:space="preserve">with </w:t>
      </w:r>
      <w:r w:rsidR="00500FB8">
        <w:rPr>
          <w:rFonts w:cs="Verdana"/>
          <w:szCs w:val="20"/>
        </w:rPr>
        <w:t xml:space="preserve">enough information that if </w:t>
      </w:r>
      <w:r w:rsidR="00681DDD">
        <w:rPr>
          <w:rFonts w:cs="Verdana"/>
          <w:szCs w:val="20"/>
        </w:rPr>
        <w:t xml:space="preserve">a support person or another ITS team </w:t>
      </w:r>
      <w:r w:rsidR="00003B31">
        <w:rPr>
          <w:rFonts w:cs="Verdana"/>
          <w:szCs w:val="20"/>
        </w:rPr>
        <w:t xml:space="preserve">member </w:t>
      </w:r>
      <w:r w:rsidR="00681DDD">
        <w:rPr>
          <w:rFonts w:cs="Verdana"/>
          <w:szCs w:val="20"/>
        </w:rPr>
        <w:t xml:space="preserve">looks </w:t>
      </w:r>
      <w:r w:rsidR="0090733B">
        <w:rPr>
          <w:rFonts w:cs="Verdana"/>
          <w:szCs w:val="20"/>
        </w:rPr>
        <w:t xml:space="preserve">at the ticket they </w:t>
      </w:r>
      <w:r w:rsidR="00003B31">
        <w:rPr>
          <w:rFonts w:cs="Verdana"/>
          <w:szCs w:val="20"/>
        </w:rPr>
        <w:t>full</w:t>
      </w:r>
      <w:r w:rsidR="00E82F67">
        <w:rPr>
          <w:rFonts w:cs="Verdana"/>
          <w:szCs w:val="20"/>
        </w:rPr>
        <w:t>y</w:t>
      </w:r>
      <w:r w:rsidR="00003B31">
        <w:rPr>
          <w:rFonts w:cs="Verdana"/>
          <w:szCs w:val="20"/>
        </w:rPr>
        <w:t xml:space="preserve"> understand </w:t>
      </w:r>
      <w:r w:rsidR="00E82F67">
        <w:rPr>
          <w:rFonts w:cs="Verdana"/>
          <w:szCs w:val="20"/>
        </w:rPr>
        <w:t>the</w:t>
      </w:r>
      <w:r w:rsidR="00003B31">
        <w:rPr>
          <w:rFonts w:cs="Verdana"/>
          <w:szCs w:val="20"/>
        </w:rPr>
        <w:t xml:space="preserve"> methods you </w:t>
      </w:r>
      <w:r w:rsidR="00E82F67">
        <w:rPr>
          <w:rFonts w:cs="Verdana"/>
          <w:szCs w:val="20"/>
        </w:rPr>
        <w:t>used</w:t>
      </w:r>
      <w:r w:rsidR="00003B31">
        <w:rPr>
          <w:rFonts w:cs="Verdana"/>
          <w:szCs w:val="20"/>
        </w:rPr>
        <w:t xml:space="preserve"> with the </w:t>
      </w:r>
      <w:r w:rsidR="00E82F67">
        <w:rPr>
          <w:rFonts w:cs="Verdana"/>
          <w:szCs w:val="20"/>
        </w:rPr>
        <w:t>caller</w:t>
      </w:r>
      <w:r w:rsidR="00003B31">
        <w:rPr>
          <w:rFonts w:cs="Verdana"/>
          <w:szCs w:val="20"/>
        </w:rPr>
        <w:t xml:space="preserve">. </w:t>
      </w:r>
      <w:r w:rsidR="00C903CA">
        <w:rPr>
          <w:rFonts w:cs="Verdana"/>
          <w:szCs w:val="20"/>
        </w:rPr>
        <w:t>Do you properly research the problem before you escalate the call ticket</w:t>
      </w:r>
      <w:r w:rsidR="0090733B">
        <w:rPr>
          <w:rFonts w:cs="Verdana"/>
          <w:szCs w:val="20"/>
        </w:rPr>
        <w:t>?</w:t>
      </w:r>
    </w:p>
    <w:p w:rsidR="0090733B" w:rsidRDefault="0090733B" w:rsidP="006239F3">
      <w:pPr>
        <w:spacing w:after="120"/>
        <w:ind w:left="720"/>
        <w:rPr>
          <w:rFonts w:cs="Verdana"/>
          <w:b/>
          <w:bCs/>
          <w:szCs w:val="20"/>
        </w:rPr>
      </w:pPr>
    </w:p>
    <w:p w:rsidR="0090733B" w:rsidRDefault="0090733B" w:rsidP="006239F3">
      <w:pPr>
        <w:spacing w:after="120"/>
        <w:ind w:left="2160" w:hanging="1440"/>
        <w:rPr>
          <w:rFonts w:cs="Verdana"/>
          <w:szCs w:val="20"/>
        </w:rPr>
      </w:pPr>
      <w:r>
        <w:rPr>
          <w:rFonts w:cs="Verdana"/>
          <w:b/>
          <w:bCs/>
          <w:szCs w:val="20"/>
        </w:rPr>
        <w:t xml:space="preserve">Knowledge in Technology – </w:t>
      </w:r>
      <w:r>
        <w:rPr>
          <w:rFonts w:cs="Verdana"/>
          <w:szCs w:val="20"/>
        </w:rPr>
        <w:t>Are you knowledgeable in the standard software we support</w:t>
      </w:r>
      <w:r w:rsidR="00E82F67">
        <w:rPr>
          <w:rFonts w:cs="Verdana"/>
          <w:szCs w:val="20"/>
        </w:rPr>
        <w:t>?</w:t>
      </w:r>
      <w:r>
        <w:rPr>
          <w:rFonts w:cs="Verdana"/>
          <w:szCs w:val="20"/>
        </w:rPr>
        <w:t xml:space="preserve"> Can </w:t>
      </w:r>
      <w:r w:rsidR="00003B31">
        <w:rPr>
          <w:rFonts w:cs="Verdana"/>
          <w:szCs w:val="20"/>
        </w:rPr>
        <w:t xml:space="preserve">you </w:t>
      </w:r>
      <w:r>
        <w:rPr>
          <w:rFonts w:cs="Verdana"/>
          <w:szCs w:val="20"/>
        </w:rPr>
        <w:t xml:space="preserve">use </w:t>
      </w:r>
      <w:r w:rsidR="002E3549">
        <w:rPr>
          <w:rFonts w:cs="Verdana"/>
          <w:szCs w:val="20"/>
        </w:rPr>
        <w:t>the provided</w:t>
      </w:r>
      <w:r>
        <w:rPr>
          <w:rFonts w:cs="Verdana"/>
          <w:szCs w:val="20"/>
        </w:rPr>
        <w:t xml:space="preserve"> resources to find the answer</w:t>
      </w:r>
      <w:r w:rsidR="002E3549">
        <w:rPr>
          <w:rFonts w:cs="Verdana"/>
          <w:szCs w:val="20"/>
        </w:rPr>
        <w:t>(s)</w:t>
      </w:r>
      <w:r>
        <w:rPr>
          <w:rFonts w:cs="Verdana"/>
          <w:szCs w:val="20"/>
        </w:rPr>
        <w:t xml:space="preserve"> without </w:t>
      </w:r>
      <w:r w:rsidR="002E3549">
        <w:rPr>
          <w:rFonts w:cs="Verdana"/>
          <w:szCs w:val="20"/>
        </w:rPr>
        <w:t>escalatin</w:t>
      </w:r>
      <w:r>
        <w:rPr>
          <w:rFonts w:cs="Verdana"/>
          <w:szCs w:val="20"/>
        </w:rPr>
        <w:t xml:space="preserve">g the call or do you continually </w:t>
      </w:r>
      <w:r w:rsidR="002E3549">
        <w:rPr>
          <w:rFonts w:cs="Verdana"/>
          <w:szCs w:val="20"/>
        </w:rPr>
        <w:t>escalate calls that you should know the</w:t>
      </w:r>
      <w:r>
        <w:rPr>
          <w:rFonts w:cs="Verdana"/>
          <w:szCs w:val="20"/>
        </w:rPr>
        <w:t xml:space="preserve"> answer</w:t>
      </w:r>
      <w:r w:rsidR="002E3549">
        <w:rPr>
          <w:rFonts w:cs="Verdana"/>
          <w:szCs w:val="20"/>
        </w:rPr>
        <w:t>(</w:t>
      </w:r>
      <w:r>
        <w:rPr>
          <w:rFonts w:cs="Verdana"/>
          <w:szCs w:val="20"/>
        </w:rPr>
        <w:t>s</w:t>
      </w:r>
      <w:r w:rsidR="002E3549">
        <w:rPr>
          <w:rFonts w:cs="Verdana"/>
          <w:szCs w:val="20"/>
        </w:rPr>
        <w:t>)</w:t>
      </w:r>
      <w:r w:rsidR="00003B31">
        <w:rPr>
          <w:rFonts w:cs="Verdana"/>
          <w:szCs w:val="20"/>
        </w:rPr>
        <w:t xml:space="preserve"> to</w:t>
      </w:r>
      <w:r w:rsidR="00E82F67">
        <w:rPr>
          <w:rFonts w:cs="Verdana"/>
          <w:szCs w:val="20"/>
        </w:rPr>
        <w:t>?</w:t>
      </w:r>
    </w:p>
    <w:p w:rsidR="0090733B" w:rsidRDefault="0090733B" w:rsidP="006239F3">
      <w:pPr>
        <w:spacing w:after="120"/>
        <w:ind w:left="720"/>
        <w:rPr>
          <w:rFonts w:cs="Verdana"/>
          <w:b/>
          <w:bCs/>
          <w:szCs w:val="20"/>
        </w:rPr>
      </w:pPr>
    </w:p>
    <w:p w:rsidR="0090733B" w:rsidRDefault="0090733B" w:rsidP="006239F3">
      <w:pPr>
        <w:spacing w:after="120"/>
        <w:ind w:left="720"/>
        <w:rPr>
          <w:rFonts w:cs="Verdana"/>
          <w:szCs w:val="20"/>
        </w:rPr>
      </w:pPr>
      <w:r>
        <w:rPr>
          <w:rFonts w:cs="Verdana"/>
          <w:b/>
          <w:bCs/>
          <w:szCs w:val="20"/>
        </w:rPr>
        <w:t xml:space="preserve">Training – </w:t>
      </w:r>
      <w:r>
        <w:rPr>
          <w:rFonts w:cs="Verdana"/>
          <w:szCs w:val="20"/>
        </w:rPr>
        <w:t xml:space="preserve">Bolded items are areas that </w:t>
      </w:r>
      <w:r w:rsidR="002E3549">
        <w:rPr>
          <w:rFonts w:cs="Verdana"/>
          <w:szCs w:val="20"/>
        </w:rPr>
        <w:t xml:space="preserve">a </w:t>
      </w:r>
      <w:r>
        <w:rPr>
          <w:rFonts w:cs="Verdana"/>
          <w:szCs w:val="20"/>
        </w:rPr>
        <w:t>person needs more training in. This can vary from year to year depending on new versions</w:t>
      </w:r>
      <w:r w:rsidR="002E3549">
        <w:rPr>
          <w:rFonts w:cs="Verdana"/>
          <w:szCs w:val="20"/>
        </w:rPr>
        <w:t xml:space="preserve"> of software</w:t>
      </w:r>
      <w:r>
        <w:rPr>
          <w:rFonts w:cs="Verdana"/>
          <w:szCs w:val="20"/>
        </w:rPr>
        <w:t xml:space="preserve"> and changes in support methods.</w:t>
      </w:r>
    </w:p>
    <w:p w:rsidR="0090733B" w:rsidRDefault="0090733B">
      <w:pPr>
        <w:spacing w:after="120"/>
        <w:rPr>
          <w:rFonts w:cs="Verdana"/>
          <w:szCs w:val="20"/>
        </w:rPr>
      </w:pPr>
    </w:p>
    <w:p w:rsidR="0090733B" w:rsidRDefault="0090733B">
      <w:pPr>
        <w:spacing w:after="120"/>
        <w:rPr>
          <w:rFonts w:cs="Verdana"/>
          <w:b/>
          <w:bCs/>
          <w:szCs w:val="20"/>
        </w:rPr>
      </w:pPr>
      <w:r>
        <w:rPr>
          <w:rFonts w:cs="Verdana"/>
          <w:b/>
          <w:bCs/>
          <w:szCs w:val="20"/>
        </w:rPr>
        <w:t>Performance Rating Scale</w:t>
      </w:r>
    </w:p>
    <w:p w:rsidR="0090733B" w:rsidRDefault="0090733B" w:rsidP="0090733B">
      <w:pPr>
        <w:numPr>
          <w:ilvl w:val="0"/>
          <w:numId w:val="1"/>
        </w:numPr>
        <w:tabs>
          <w:tab w:val="left" w:pos="720"/>
        </w:tabs>
        <w:ind w:left="720" w:hanging="360"/>
        <w:rPr>
          <w:rFonts w:cs="Verdana"/>
          <w:b/>
          <w:bCs/>
          <w:szCs w:val="20"/>
        </w:rPr>
      </w:pPr>
      <w:r>
        <w:rPr>
          <w:rFonts w:cs="Verdana"/>
          <w:b/>
          <w:bCs/>
          <w:szCs w:val="20"/>
        </w:rPr>
        <w:t xml:space="preserve">Poor – </w:t>
      </w:r>
      <w:r>
        <w:rPr>
          <w:rFonts w:cs="Verdana"/>
          <w:szCs w:val="20"/>
        </w:rPr>
        <w:t xml:space="preserve">Not doing the things necessary in an area and a warning is given with </w:t>
      </w:r>
      <w:r w:rsidR="00003B31">
        <w:rPr>
          <w:rFonts w:cs="Verdana"/>
          <w:szCs w:val="20"/>
        </w:rPr>
        <w:t xml:space="preserve">the </w:t>
      </w:r>
      <w:r>
        <w:rPr>
          <w:rFonts w:cs="Verdana"/>
          <w:szCs w:val="20"/>
        </w:rPr>
        <w:t>item</w:t>
      </w:r>
      <w:r w:rsidR="00003B31">
        <w:rPr>
          <w:rFonts w:cs="Verdana"/>
          <w:szCs w:val="20"/>
        </w:rPr>
        <w:t>s</w:t>
      </w:r>
      <w:r>
        <w:rPr>
          <w:rFonts w:cs="Verdana"/>
          <w:szCs w:val="20"/>
        </w:rPr>
        <w:t xml:space="preserve"> noted that need</w:t>
      </w:r>
      <w:r w:rsidR="00003B31">
        <w:rPr>
          <w:rFonts w:cs="Verdana"/>
          <w:szCs w:val="20"/>
        </w:rPr>
        <w:t>s</w:t>
      </w:r>
      <w:r>
        <w:rPr>
          <w:rFonts w:cs="Verdana"/>
          <w:szCs w:val="20"/>
        </w:rPr>
        <w:t xml:space="preserve"> improvement.</w:t>
      </w:r>
    </w:p>
    <w:p w:rsidR="0090733B" w:rsidRDefault="0090733B" w:rsidP="0090733B">
      <w:pPr>
        <w:numPr>
          <w:ilvl w:val="0"/>
          <w:numId w:val="2"/>
        </w:numPr>
        <w:tabs>
          <w:tab w:val="left" w:pos="720"/>
        </w:tabs>
        <w:ind w:left="720" w:hanging="360"/>
        <w:rPr>
          <w:rFonts w:cs="Verdana"/>
          <w:b/>
          <w:bCs/>
          <w:szCs w:val="20"/>
        </w:rPr>
      </w:pPr>
      <w:r>
        <w:rPr>
          <w:rFonts w:cs="Verdana"/>
          <w:b/>
          <w:bCs/>
          <w:szCs w:val="20"/>
        </w:rPr>
        <w:t>Fair –</w:t>
      </w:r>
      <w:r>
        <w:rPr>
          <w:rFonts w:cs="Verdana"/>
          <w:szCs w:val="20"/>
        </w:rPr>
        <w:t xml:space="preserve"> Performing below what is expected and noted item</w:t>
      </w:r>
      <w:r w:rsidR="00003B31">
        <w:rPr>
          <w:rFonts w:cs="Verdana"/>
          <w:szCs w:val="20"/>
        </w:rPr>
        <w:t>s</w:t>
      </w:r>
      <w:r>
        <w:rPr>
          <w:rFonts w:cs="Verdana"/>
          <w:szCs w:val="20"/>
        </w:rPr>
        <w:t xml:space="preserve"> that need</w:t>
      </w:r>
      <w:r w:rsidR="00003B31">
        <w:rPr>
          <w:rFonts w:cs="Verdana"/>
          <w:szCs w:val="20"/>
        </w:rPr>
        <w:t xml:space="preserve"> </w:t>
      </w:r>
      <w:r>
        <w:rPr>
          <w:rFonts w:cs="Verdana"/>
          <w:szCs w:val="20"/>
        </w:rPr>
        <w:t xml:space="preserve">improvement. </w:t>
      </w:r>
    </w:p>
    <w:p w:rsidR="0090733B" w:rsidRDefault="0090733B" w:rsidP="0090733B">
      <w:pPr>
        <w:numPr>
          <w:ilvl w:val="0"/>
          <w:numId w:val="3"/>
        </w:numPr>
        <w:tabs>
          <w:tab w:val="left" w:pos="720"/>
        </w:tabs>
        <w:ind w:left="720" w:hanging="360"/>
        <w:rPr>
          <w:rFonts w:cs="Verdana"/>
          <w:b/>
          <w:bCs/>
          <w:szCs w:val="20"/>
        </w:rPr>
      </w:pPr>
      <w:r>
        <w:rPr>
          <w:rFonts w:cs="Verdana"/>
          <w:b/>
          <w:bCs/>
          <w:szCs w:val="20"/>
        </w:rPr>
        <w:t>Average –</w:t>
      </w:r>
      <w:r>
        <w:rPr>
          <w:rFonts w:cs="Verdana"/>
          <w:szCs w:val="20"/>
        </w:rPr>
        <w:t xml:space="preserve"> Doing what is expected for you as an individual. </w:t>
      </w:r>
    </w:p>
    <w:p w:rsidR="0090733B" w:rsidRDefault="0090733B" w:rsidP="0090733B">
      <w:pPr>
        <w:numPr>
          <w:ilvl w:val="0"/>
          <w:numId w:val="4"/>
        </w:numPr>
        <w:tabs>
          <w:tab w:val="left" w:pos="720"/>
        </w:tabs>
        <w:ind w:left="720" w:hanging="360"/>
        <w:rPr>
          <w:rFonts w:cs="Verdana"/>
          <w:b/>
          <w:bCs/>
          <w:szCs w:val="20"/>
        </w:rPr>
      </w:pPr>
      <w:r>
        <w:rPr>
          <w:rFonts w:cs="Verdana"/>
          <w:b/>
          <w:bCs/>
          <w:szCs w:val="20"/>
        </w:rPr>
        <w:t>Good –</w:t>
      </w:r>
      <w:r>
        <w:rPr>
          <w:rFonts w:cs="Verdana"/>
          <w:szCs w:val="20"/>
        </w:rPr>
        <w:t xml:space="preserve"> Doing above average work that helps callers and fellow co-workers. </w:t>
      </w:r>
    </w:p>
    <w:p w:rsidR="0090733B" w:rsidRPr="00C23984" w:rsidRDefault="0090733B" w:rsidP="0090733B">
      <w:pPr>
        <w:numPr>
          <w:ilvl w:val="0"/>
          <w:numId w:val="5"/>
        </w:numPr>
        <w:tabs>
          <w:tab w:val="left" w:pos="720"/>
        </w:tabs>
        <w:ind w:left="720" w:hanging="360"/>
        <w:rPr>
          <w:rFonts w:cs="Verdana"/>
          <w:b/>
          <w:bCs/>
          <w:szCs w:val="20"/>
        </w:rPr>
      </w:pPr>
      <w:r>
        <w:rPr>
          <w:rFonts w:cs="Verdana"/>
          <w:b/>
          <w:bCs/>
          <w:szCs w:val="20"/>
        </w:rPr>
        <w:t>Outstanding –</w:t>
      </w:r>
      <w:r>
        <w:rPr>
          <w:rFonts w:cs="Verdana"/>
          <w:szCs w:val="20"/>
        </w:rPr>
        <w:t xml:space="preserve"> </w:t>
      </w:r>
      <w:r w:rsidR="00CF5DAD">
        <w:rPr>
          <w:rFonts w:cs="Verdana"/>
          <w:szCs w:val="20"/>
        </w:rPr>
        <w:t>Your work is impeccable (great customer service, Track IT tickets are complete)</w:t>
      </w:r>
      <w:r>
        <w:rPr>
          <w:rFonts w:cs="Verdana"/>
          <w:szCs w:val="20"/>
        </w:rPr>
        <w:t>! Nothing else can be said but WELL DONE!</w:t>
      </w:r>
    </w:p>
    <w:p w:rsidR="00C23984" w:rsidRDefault="00C23984" w:rsidP="00C23984">
      <w:pPr>
        <w:tabs>
          <w:tab w:val="left" w:pos="720"/>
        </w:tabs>
        <w:rPr>
          <w:rFonts w:cs="Verdana"/>
          <w:b/>
          <w:bCs/>
          <w:szCs w:val="20"/>
        </w:rPr>
      </w:pPr>
    </w:p>
    <w:p w:rsidR="00C23984" w:rsidRDefault="00C23984" w:rsidP="00C23984">
      <w:pPr>
        <w:tabs>
          <w:tab w:val="left" w:pos="720"/>
        </w:tabs>
        <w:rPr>
          <w:rFonts w:cs="Verdana"/>
          <w:b/>
          <w:bCs/>
          <w:szCs w:val="20"/>
        </w:rPr>
        <w:sectPr w:rsidR="00C23984">
          <w:footerReference w:type="default" r:id="rId8"/>
          <w:pgSz w:w="12240" w:h="15840"/>
          <w:pgMar w:top="1440" w:right="1080" w:bottom="1440" w:left="1080" w:header="720" w:footer="720" w:gutter="0"/>
          <w:cols w:space="720"/>
          <w:noEndnote/>
          <w:docGrid w:linePitch="272"/>
        </w:sectPr>
      </w:pPr>
    </w:p>
    <w:p w:rsidR="00C23984" w:rsidRDefault="00822E30" w:rsidP="00C23984">
      <w:pPr>
        <w:tabs>
          <w:tab w:val="left" w:pos="720"/>
        </w:tabs>
        <w:rPr>
          <w:rFonts w:cs="Verdana"/>
          <w:b/>
          <w:bCs/>
          <w:szCs w:val="20"/>
        </w:rPr>
      </w:pPr>
      <w:r>
        <w:rPr>
          <w:rFonts w:cs="Verdana"/>
          <w:b/>
          <w:bCs/>
          <w:szCs w:val="20"/>
        </w:rPr>
        <w:lastRenderedPageBreak/>
        <w:t>Help Desk 1</w:t>
      </w:r>
      <w:r w:rsidRPr="00822E30">
        <w:rPr>
          <w:rFonts w:cs="Verdana"/>
          <w:b/>
          <w:bCs/>
          <w:szCs w:val="20"/>
          <w:vertAlign w:val="superscript"/>
        </w:rPr>
        <w:t>st</w:t>
      </w:r>
      <w:r>
        <w:rPr>
          <w:rFonts w:cs="Verdana"/>
          <w:b/>
          <w:bCs/>
          <w:szCs w:val="20"/>
        </w:rPr>
        <w:t xml:space="preserve"> Tier Support</w:t>
      </w:r>
      <w:r w:rsidR="00C23984">
        <w:rPr>
          <w:rFonts w:cs="Verdana"/>
          <w:b/>
          <w:bCs/>
          <w:szCs w:val="20"/>
        </w:rPr>
        <w:t xml:space="preserve"> Performance Evaluation Form</w:t>
      </w:r>
    </w:p>
    <w:p w:rsidR="0090733B" w:rsidRDefault="0090733B" w:rsidP="00E16E7D">
      <w:pPr>
        <w:rPr>
          <w:rFonts w:cs="Verdana"/>
          <w:b/>
          <w:bCs/>
          <w:szCs w:val="20"/>
        </w:rPr>
      </w:pPr>
    </w:p>
    <w:p w:rsidR="00C23984" w:rsidRDefault="00C23984" w:rsidP="00E16E7D">
      <w:pPr>
        <w:rPr>
          <w:rFonts w:cs="Verdana"/>
          <w:b/>
          <w:bCs/>
          <w:szCs w:val="20"/>
        </w:rPr>
      </w:pPr>
    </w:p>
    <w:tbl>
      <w:tblPr>
        <w:tblW w:w="11188" w:type="dxa"/>
        <w:tblInd w:w="93" w:type="dxa"/>
        <w:tblLook w:val="04A0" w:firstRow="1" w:lastRow="0" w:firstColumn="1" w:lastColumn="0" w:noHBand="0" w:noVBand="1"/>
      </w:tblPr>
      <w:tblGrid>
        <w:gridCol w:w="2985"/>
        <w:gridCol w:w="1023"/>
        <w:gridCol w:w="1372"/>
        <w:gridCol w:w="1316"/>
        <w:gridCol w:w="730"/>
        <w:gridCol w:w="1645"/>
        <w:gridCol w:w="1156"/>
        <w:gridCol w:w="1062"/>
      </w:tblGrid>
      <w:tr w:rsidR="00C23984" w:rsidRPr="00C23984">
        <w:trPr>
          <w:trHeight w:val="465"/>
        </w:trPr>
        <w:tc>
          <w:tcPr>
            <w:tcW w:w="11188" w:type="dxa"/>
            <w:gridSpan w:val="8"/>
            <w:tcBorders>
              <w:top w:val="nil"/>
              <w:left w:val="nil"/>
              <w:bottom w:val="nil"/>
              <w:right w:val="nil"/>
            </w:tcBorders>
            <w:shd w:val="clear" w:color="auto" w:fill="auto"/>
            <w:noWrap/>
            <w:vAlign w:val="bottom"/>
          </w:tcPr>
          <w:p w:rsidR="00C23984" w:rsidRPr="00C23984" w:rsidRDefault="00C23984" w:rsidP="00003B31">
            <w:pPr>
              <w:widowControl/>
              <w:autoSpaceDE/>
              <w:autoSpaceDN/>
              <w:adjustRightInd/>
              <w:jc w:val="center"/>
              <w:rPr>
                <w:rFonts w:ascii="Times New Roman" w:hAnsi="Times New Roman"/>
                <w:b/>
                <w:bCs/>
                <w:sz w:val="36"/>
                <w:szCs w:val="36"/>
              </w:rPr>
            </w:pPr>
            <w:r w:rsidRPr="00C23984">
              <w:rPr>
                <w:rFonts w:ascii="Times New Roman" w:hAnsi="Times New Roman"/>
                <w:b/>
                <w:bCs/>
                <w:sz w:val="36"/>
                <w:szCs w:val="36"/>
              </w:rPr>
              <w:t>Performance Evaluation - Joe Blo</w:t>
            </w:r>
            <w:r w:rsidR="00003B31">
              <w:rPr>
                <w:rFonts w:ascii="Times New Roman" w:hAnsi="Times New Roman"/>
                <w:b/>
                <w:bCs/>
                <w:sz w:val="36"/>
                <w:szCs w:val="36"/>
              </w:rPr>
              <w:t>w</w:t>
            </w:r>
          </w:p>
        </w:tc>
      </w:tr>
      <w:tr w:rsidR="00C23984" w:rsidRPr="00C23984">
        <w:trPr>
          <w:trHeight w:val="330"/>
        </w:trPr>
        <w:tc>
          <w:tcPr>
            <w:tcW w:w="2985" w:type="dxa"/>
            <w:tcBorders>
              <w:top w:val="single" w:sz="8" w:space="0" w:color="auto"/>
              <w:left w:val="single" w:sz="8" w:space="0" w:color="auto"/>
              <w:bottom w:val="nil"/>
              <w:right w:val="nil"/>
            </w:tcBorders>
            <w:shd w:val="clear" w:color="000000" w:fill="000000"/>
            <w:noWrap/>
            <w:vAlign w:val="bottom"/>
          </w:tcPr>
          <w:p w:rsidR="00C23984" w:rsidRPr="00C23984" w:rsidRDefault="00C23984" w:rsidP="00C23984">
            <w:pPr>
              <w:widowControl/>
              <w:autoSpaceDE/>
              <w:autoSpaceDN/>
              <w:adjustRightInd/>
              <w:rPr>
                <w:rFonts w:ascii="Times New Roman" w:hAnsi="Times New Roman"/>
                <w:color w:val="FFFFFF"/>
                <w:sz w:val="22"/>
                <w:szCs w:val="22"/>
              </w:rPr>
            </w:pPr>
            <w:r w:rsidRPr="00C23984">
              <w:rPr>
                <w:rFonts w:ascii="Times New Roman" w:hAnsi="Times New Roman"/>
                <w:color w:val="FFFFFF"/>
                <w:sz w:val="22"/>
                <w:szCs w:val="22"/>
              </w:rPr>
              <w:t>Area of Evaluation</w:t>
            </w:r>
          </w:p>
        </w:tc>
        <w:tc>
          <w:tcPr>
            <w:tcW w:w="1023" w:type="dxa"/>
            <w:tcBorders>
              <w:top w:val="single" w:sz="8" w:space="0" w:color="auto"/>
              <w:left w:val="nil"/>
              <w:bottom w:val="nil"/>
              <w:right w:val="nil"/>
            </w:tcBorders>
            <w:shd w:val="clear" w:color="000000" w:fill="000000"/>
            <w:noWrap/>
            <w:vAlign w:val="bottom"/>
          </w:tcPr>
          <w:p w:rsidR="00C23984" w:rsidRPr="00C23984" w:rsidRDefault="00C23984" w:rsidP="00C23984">
            <w:pPr>
              <w:widowControl/>
              <w:autoSpaceDE/>
              <w:autoSpaceDN/>
              <w:adjustRightInd/>
              <w:jc w:val="center"/>
              <w:rPr>
                <w:rFonts w:ascii="Times New Roman" w:hAnsi="Times New Roman"/>
                <w:color w:val="FFFFFF"/>
                <w:sz w:val="24"/>
              </w:rPr>
            </w:pPr>
            <w:r w:rsidRPr="00C23984">
              <w:rPr>
                <w:rFonts w:ascii="Times New Roman" w:hAnsi="Times New Roman"/>
                <w:color w:val="FFFFFF"/>
                <w:sz w:val="24"/>
              </w:rPr>
              <w:t>poor</w:t>
            </w:r>
          </w:p>
        </w:tc>
        <w:tc>
          <w:tcPr>
            <w:tcW w:w="1372" w:type="dxa"/>
            <w:tcBorders>
              <w:top w:val="single" w:sz="8" w:space="0" w:color="auto"/>
              <w:left w:val="nil"/>
              <w:bottom w:val="nil"/>
              <w:right w:val="nil"/>
            </w:tcBorders>
            <w:shd w:val="clear" w:color="000000" w:fill="000000"/>
            <w:noWrap/>
            <w:vAlign w:val="bottom"/>
          </w:tcPr>
          <w:p w:rsidR="00C23984" w:rsidRPr="00C23984" w:rsidRDefault="00C23984" w:rsidP="00C23984">
            <w:pPr>
              <w:widowControl/>
              <w:autoSpaceDE/>
              <w:autoSpaceDN/>
              <w:adjustRightInd/>
              <w:jc w:val="center"/>
              <w:rPr>
                <w:rFonts w:ascii="Times New Roman" w:hAnsi="Times New Roman"/>
                <w:color w:val="FFFFFF"/>
                <w:sz w:val="24"/>
              </w:rPr>
            </w:pPr>
            <w:r w:rsidRPr="00C23984">
              <w:rPr>
                <w:rFonts w:ascii="Times New Roman" w:hAnsi="Times New Roman"/>
                <w:color w:val="FFFFFF"/>
                <w:sz w:val="24"/>
              </w:rPr>
              <w:t>fair</w:t>
            </w:r>
          </w:p>
        </w:tc>
        <w:tc>
          <w:tcPr>
            <w:tcW w:w="1215" w:type="dxa"/>
            <w:tcBorders>
              <w:top w:val="single" w:sz="8" w:space="0" w:color="auto"/>
              <w:left w:val="nil"/>
              <w:bottom w:val="nil"/>
              <w:right w:val="nil"/>
            </w:tcBorders>
            <w:shd w:val="clear" w:color="000000" w:fill="000000"/>
            <w:noWrap/>
            <w:vAlign w:val="bottom"/>
          </w:tcPr>
          <w:p w:rsidR="00C23984" w:rsidRPr="00C23984" w:rsidRDefault="00C23984" w:rsidP="00C23984">
            <w:pPr>
              <w:widowControl/>
              <w:autoSpaceDE/>
              <w:autoSpaceDN/>
              <w:adjustRightInd/>
              <w:jc w:val="center"/>
              <w:rPr>
                <w:rFonts w:ascii="Times New Roman" w:hAnsi="Times New Roman"/>
                <w:color w:val="FFFFFF"/>
                <w:sz w:val="24"/>
              </w:rPr>
            </w:pPr>
            <w:r w:rsidRPr="00C23984">
              <w:rPr>
                <w:rFonts w:ascii="Times New Roman" w:hAnsi="Times New Roman"/>
                <w:color w:val="FFFFFF"/>
                <w:sz w:val="24"/>
              </w:rPr>
              <w:t>avg</w:t>
            </w:r>
          </w:p>
        </w:tc>
        <w:tc>
          <w:tcPr>
            <w:tcW w:w="730" w:type="dxa"/>
            <w:tcBorders>
              <w:top w:val="single" w:sz="8" w:space="0" w:color="auto"/>
              <w:left w:val="nil"/>
              <w:bottom w:val="nil"/>
              <w:right w:val="nil"/>
            </w:tcBorders>
            <w:shd w:val="clear" w:color="000000" w:fill="000000"/>
            <w:noWrap/>
            <w:vAlign w:val="bottom"/>
          </w:tcPr>
          <w:p w:rsidR="00C23984" w:rsidRPr="00C23984" w:rsidRDefault="00C23984" w:rsidP="00C23984">
            <w:pPr>
              <w:widowControl/>
              <w:autoSpaceDE/>
              <w:autoSpaceDN/>
              <w:adjustRightInd/>
              <w:jc w:val="center"/>
              <w:rPr>
                <w:rFonts w:ascii="Times New Roman" w:hAnsi="Times New Roman"/>
                <w:color w:val="FFFFFF"/>
                <w:sz w:val="24"/>
              </w:rPr>
            </w:pPr>
            <w:r w:rsidRPr="00C23984">
              <w:rPr>
                <w:rFonts w:ascii="Times New Roman" w:hAnsi="Times New Roman"/>
                <w:color w:val="FFFFFF"/>
                <w:sz w:val="24"/>
              </w:rPr>
              <w:t>good</w:t>
            </w:r>
          </w:p>
        </w:tc>
        <w:tc>
          <w:tcPr>
            <w:tcW w:w="1645" w:type="dxa"/>
            <w:tcBorders>
              <w:top w:val="single" w:sz="8" w:space="0" w:color="auto"/>
              <w:left w:val="nil"/>
              <w:bottom w:val="nil"/>
              <w:right w:val="single" w:sz="8" w:space="0" w:color="auto"/>
            </w:tcBorders>
            <w:shd w:val="clear" w:color="000000" w:fill="000000"/>
            <w:noWrap/>
            <w:vAlign w:val="bottom"/>
          </w:tcPr>
          <w:p w:rsidR="00C23984" w:rsidRPr="00C23984" w:rsidRDefault="00C23984" w:rsidP="00C23984">
            <w:pPr>
              <w:widowControl/>
              <w:autoSpaceDE/>
              <w:autoSpaceDN/>
              <w:adjustRightInd/>
              <w:jc w:val="center"/>
              <w:rPr>
                <w:rFonts w:ascii="Times New Roman" w:hAnsi="Times New Roman"/>
                <w:color w:val="FFFFFF"/>
                <w:sz w:val="24"/>
              </w:rPr>
            </w:pPr>
            <w:r w:rsidRPr="00C23984">
              <w:rPr>
                <w:rFonts w:ascii="Times New Roman" w:hAnsi="Times New Roman"/>
                <w:color w:val="FFFFFF"/>
                <w:sz w:val="24"/>
              </w:rPr>
              <w:t>outstanding</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single" w:sz="8" w:space="0" w:color="auto"/>
              <w:left w:val="single" w:sz="8" w:space="0" w:color="auto"/>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 </w:t>
            </w:r>
          </w:p>
        </w:tc>
        <w:tc>
          <w:tcPr>
            <w:tcW w:w="1023" w:type="dxa"/>
            <w:tcBorders>
              <w:top w:val="single" w:sz="8" w:space="0" w:color="auto"/>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single" w:sz="8" w:space="0" w:color="auto"/>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single" w:sz="8" w:space="0" w:color="auto"/>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single" w:sz="8" w:space="0" w:color="auto"/>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xml:space="preserve"> </w:t>
            </w:r>
          </w:p>
        </w:tc>
        <w:tc>
          <w:tcPr>
            <w:tcW w:w="1645" w:type="dxa"/>
            <w:tcBorders>
              <w:top w:val="single" w:sz="8" w:space="0" w:color="auto"/>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nil"/>
              <w:left w:val="single" w:sz="8" w:space="0" w:color="auto"/>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Responsible</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645" w:type="dxa"/>
            <w:tcBorders>
              <w:top w:val="nil"/>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nil"/>
              <w:left w:val="single" w:sz="8" w:space="0" w:color="auto"/>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Team Player</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645" w:type="dxa"/>
            <w:tcBorders>
              <w:top w:val="nil"/>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30"/>
        </w:trPr>
        <w:tc>
          <w:tcPr>
            <w:tcW w:w="2985" w:type="dxa"/>
            <w:tcBorders>
              <w:top w:val="nil"/>
              <w:left w:val="single" w:sz="8" w:space="0" w:color="auto"/>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Communication skills</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645" w:type="dxa"/>
            <w:tcBorders>
              <w:top w:val="nil"/>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nil"/>
              <w:left w:val="single" w:sz="8" w:space="0" w:color="auto"/>
              <w:bottom w:val="nil"/>
              <w:right w:val="nil"/>
            </w:tcBorders>
            <w:shd w:val="clear" w:color="auto" w:fill="auto"/>
            <w:noWrap/>
            <w:vAlign w:val="bottom"/>
          </w:tcPr>
          <w:p w:rsidR="00C23984" w:rsidRPr="00C23984" w:rsidRDefault="007D792B" w:rsidP="00C23984">
            <w:pPr>
              <w:widowControl/>
              <w:autoSpaceDE/>
              <w:autoSpaceDN/>
              <w:adjustRightInd/>
              <w:rPr>
                <w:rFonts w:ascii="Times New Roman" w:hAnsi="Times New Roman"/>
                <w:b/>
                <w:bCs/>
                <w:sz w:val="24"/>
              </w:rPr>
            </w:pPr>
            <w:r w:rsidRPr="00C23984">
              <w:rPr>
                <w:rFonts w:ascii="Times New Roman" w:hAnsi="Times New Roman"/>
                <w:b/>
                <w:bCs/>
                <w:sz w:val="24"/>
              </w:rPr>
              <w:t>Track IT</w:t>
            </w:r>
            <w:r w:rsidR="00C23984" w:rsidRPr="00C23984">
              <w:rPr>
                <w:rFonts w:ascii="Times New Roman" w:hAnsi="Times New Roman"/>
                <w:b/>
                <w:bCs/>
                <w:sz w:val="24"/>
              </w:rPr>
              <w:t xml:space="preserve"> Tickets</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645" w:type="dxa"/>
            <w:tcBorders>
              <w:top w:val="nil"/>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w:t>
            </w:r>
          </w:p>
        </w:tc>
        <w:tc>
          <w:tcPr>
            <w:tcW w:w="1156" w:type="dxa"/>
            <w:vMerge w:val="restart"/>
            <w:tcBorders>
              <w:top w:val="single" w:sz="8" w:space="0" w:color="auto"/>
              <w:left w:val="single" w:sz="8" w:space="0" w:color="auto"/>
              <w:bottom w:val="nil"/>
              <w:right w:val="nil"/>
            </w:tcBorders>
            <w:shd w:val="clear" w:color="000000" w:fill="808080"/>
            <w:vAlign w:val="center"/>
          </w:tcPr>
          <w:p w:rsidR="00C23984" w:rsidRPr="00C23984" w:rsidRDefault="00C23984" w:rsidP="00C23984">
            <w:pPr>
              <w:widowControl/>
              <w:autoSpaceDE/>
              <w:autoSpaceDN/>
              <w:adjustRightInd/>
              <w:jc w:val="center"/>
              <w:rPr>
                <w:rFonts w:ascii="Times New Roman" w:hAnsi="Times New Roman"/>
                <w:b/>
                <w:bCs/>
                <w:sz w:val="22"/>
                <w:szCs w:val="22"/>
              </w:rPr>
            </w:pPr>
            <w:r w:rsidRPr="00C23984">
              <w:rPr>
                <w:rFonts w:ascii="Times New Roman" w:hAnsi="Times New Roman"/>
                <w:b/>
                <w:bCs/>
                <w:sz w:val="22"/>
                <w:szCs w:val="22"/>
              </w:rPr>
              <w:t>Total Score</w:t>
            </w:r>
          </w:p>
        </w:tc>
        <w:tc>
          <w:tcPr>
            <w:tcW w:w="1062" w:type="dxa"/>
            <w:vMerge w:val="restart"/>
            <w:tcBorders>
              <w:top w:val="single" w:sz="8" w:space="0" w:color="auto"/>
              <w:left w:val="nil"/>
              <w:bottom w:val="nil"/>
              <w:right w:val="single" w:sz="8" w:space="0" w:color="auto"/>
            </w:tcBorders>
            <w:shd w:val="clear" w:color="000000" w:fill="808080"/>
            <w:vAlign w:val="center"/>
          </w:tcPr>
          <w:p w:rsidR="00C23984" w:rsidRPr="00C23984" w:rsidRDefault="00C23984" w:rsidP="00C23984">
            <w:pPr>
              <w:widowControl/>
              <w:autoSpaceDE/>
              <w:autoSpaceDN/>
              <w:adjustRightInd/>
              <w:jc w:val="center"/>
              <w:rPr>
                <w:rFonts w:ascii="Times New Roman" w:hAnsi="Times New Roman"/>
                <w:b/>
                <w:bCs/>
                <w:szCs w:val="20"/>
              </w:rPr>
            </w:pPr>
            <w:r w:rsidRPr="00C23984">
              <w:rPr>
                <w:rFonts w:ascii="Times New Roman" w:hAnsi="Times New Roman"/>
                <w:b/>
                <w:bCs/>
                <w:szCs w:val="20"/>
              </w:rPr>
              <w:t>Pay Raise Amt</w:t>
            </w:r>
          </w:p>
        </w:tc>
      </w:tr>
      <w:tr w:rsidR="00C23984" w:rsidRPr="00C23984">
        <w:trPr>
          <w:trHeight w:val="315"/>
        </w:trPr>
        <w:tc>
          <w:tcPr>
            <w:tcW w:w="2985" w:type="dxa"/>
            <w:tcBorders>
              <w:top w:val="nil"/>
              <w:left w:val="single" w:sz="8" w:space="0" w:color="auto"/>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Knowledge in Technology</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645" w:type="dxa"/>
            <w:tcBorders>
              <w:top w:val="nil"/>
              <w:left w:val="nil"/>
              <w:bottom w:val="nil"/>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 xml:space="preserve"> </w:t>
            </w:r>
          </w:p>
        </w:tc>
        <w:tc>
          <w:tcPr>
            <w:tcW w:w="1156" w:type="dxa"/>
            <w:vMerge/>
            <w:tcBorders>
              <w:top w:val="single" w:sz="8" w:space="0" w:color="auto"/>
              <w:left w:val="single" w:sz="8" w:space="0" w:color="auto"/>
              <w:bottom w:val="nil"/>
              <w:right w:val="nil"/>
            </w:tcBorders>
            <w:vAlign w:val="center"/>
          </w:tcPr>
          <w:p w:rsidR="00C23984" w:rsidRPr="00C23984" w:rsidRDefault="00C23984" w:rsidP="00C23984">
            <w:pPr>
              <w:widowControl/>
              <w:autoSpaceDE/>
              <w:autoSpaceDN/>
              <w:adjustRightInd/>
              <w:rPr>
                <w:rFonts w:ascii="Times New Roman" w:hAnsi="Times New Roman"/>
                <w:b/>
                <w:bCs/>
                <w:sz w:val="22"/>
                <w:szCs w:val="22"/>
              </w:rPr>
            </w:pPr>
          </w:p>
        </w:tc>
        <w:tc>
          <w:tcPr>
            <w:tcW w:w="1062" w:type="dxa"/>
            <w:vMerge/>
            <w:tcBorders>
              <w:top w:val="single" w:sz="8" w:space="0" w:color="auto"/>
              <w:left w:val="nil"/>
              <w:bottom w:val="nil"/>
              <w:right w:val="single" w:sz="8" w:space="0" w:color="auto"/>
            </w:tcBorders>
            <w:vAlign w:val="center"/>
          </w:tcPr>
          <w:p w:rsidR="00C23984" w:rsidRPr="00C23984" w:rsidRDefault="00C23984" w:rsidP="00C23984">
            <w:pPr>
              <w:widowControl/>
              <w:autoSpaceDE/>
              <w:autoSpaceDN/>
              <w:adjustRightInd/>
              <w:rPr>
                <w:rFonts w:ascii="Times New Roman" w:hAnsi="Times New Roman"/>
                <w:b/>
                <w:bCs/>
                <w:szCs w:val="20"/>
              </w:rPr>
            </w:pPr>
          </w:p>
        </w:tc>
      </w:tr>
      <w:tr w:rsidR="00C23984" w:rsidRPr="00C23984">
        <w:trPr>
          <w:trHeight w:val="330"/>
        </w:trPr>
        <w:tc>
          <w:tcPr>
            <w:tcW w:w="2985" w:type="dxa"/>
            <w:tcBorders>
              <w:top w:val="nil"/>
              <w:left w:val="single" w:sz="8" w:space="0" w:color="auto"/>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Overall Rating</w:t>
            </w:r>
          </w:p>
        </w:tc>
        <w:tc>
          <w:tcPr>
            <w:tcW w:w="1023"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137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1215"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730"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1645" w:type="dxa"/>
            <w:tcBorders>
              <w:top w:val="nil"/>
              <w:left w:val="nil"/>
              <w:bottom w:val="single" w:sz="8" w:space="0" w:color="auto"/>
              <w:right w:val="single" w:sz="8" w:space="0" w:color="auto"/>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1156" w:type="dxa"/>
            <w:tcBorders>
              <w:top w:val="nil"/>
              <w:left w:val="nil"/>
              <w:bottom w:val="single" w:sz="8" w:space="0" w:color="auto"/>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4"/>
              </w:rPr>
            </w:pPr>
            <w:r w:rsidRPr="00C23984">
              <w:rPr>
                <w:rFonts w:ascii="Times New Roman" w:hAnsi="Times New Roman"/>
                <w:sz w:val="24"/>
              </w:rPr>
              <w:t>0</w:t>
            </w:r>
          </w:p>
        </w:tc>
        <w:tc>
          <w:tcPr>
            <w:tcW w:w="1062" w:type="dxa"/>
            <w:tcBorders>
              <w:top w:val="nil"/>
              <w:left w:val="nil"/>
              <w:bottom w:val="single" w:sz="8" w:space="0" w:color="auto"/>
              <w:right w:val="single" w:sz="8" w:space="0" w:color="auto"/>
            </w:tcBorders>
            <w:shd w:val="clear" w:color="000000" w:fill="C0C0C0"/>
            <w:noWrap/>
            <w:vAlign w:val="bottom"/>
          </w:tcPr>
          <w:p w:rsidR="00C23984" w:rsidRPr="00C23984" w:rsidRDefault="00C23984" w:rsidP="00C23984">
            <w:pPr>
              <w:widowControl/>
              <w:autoSpaceDE/>
              <w:autoSpaceDN/>
              <w:adjustRightInd/>
              <w:jc w:val="right"/>
              <w:rPr>
                <w:rFonts w:ascii="Times New Roman" w:hAnsi="Times New Roman"/>
                <w:b/>
                <w:bCs/>
                <w:sz w:val="22"/>
                <w:szCs w:val="22"/>
              </w:rPr>
            </w:pPr>
            <w:r w:rsidRPr="00C23984">
              <w:rPr>
                <w:rFonts w:ascii="Times New Roman" w:hAnsi="Times New Roman"/>
                <w:b/>
                <w:bCs/>
                <w:sz w:val="22"/>
                <w:szCs w:val="22"/>
              </w:rPr>
              <w:t>$0.00</w:t>
            </w:r>
          </w:p>
        </w:tc>
      </w:tr>
      <w:tr w:rsidR="00C23984" w:rsidRPr="00C23984">
        <w:trPr>
          <w:trHeight w:val="375"/>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i/>
                <w:iCs/>
                <w:sz w:val="28"/>
                <w:szCs w:val="28"/>
              </w:rPr>
            </w:pPr>
            <w:r w:rsidRPr="00C23984">
              <w:rPr>
                <w:rFonts w:ascii="Times New Roman" w:hAnsi="Times New Roman"/>
                <w:i/>
                <w:iCs/>
                <w:sz w:val="28"/>
                <w:szCs w:val="28"/>
              </w:rPr>
              <w:t>Comments:</w:t>
            </w: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xml:space="preserve"> </w:t>
            </w: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b/>
                <w:bCs/>
                <w:sz w:val="22"/>
                <w:szCs w:val="22"/>
              </w:rPr>
            </w:pPr>
            <w:r w:rsidRPr="00C23984">
              <w:rPr>
                <w:rFonts w:ascii="Times New Roman" w:hAnsi="Times New Roman"/>
                <w:b/>
                <w:bCs/>
                <w:sz w:val="22"/>
                <w:szCs w:val="22"/>
              </w:rPr>
              <w:t xml:space="preserve"> </w:t>
            </w: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1710"/>
        </w:trPr>
        <w:tc>
          <w:tcPr>
            <w:tcW w:w="1118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C23984" w:rsidRPr="00C23984" w:rsidRDefault="00C23984" w:rsidP="00C23984">
            <w:pPr>
              <w:widowControl/>
              <w:autoSpaceDE/>
              <w:autoSpaceDN/>
              <w:adjustRightInd/>
              <w:rPr>
                <w:rFonts w:ascii="Times New Roman" w:hAnsi="Times New Roman"/>
                <w:i/>
                <w:iCs/>
                <w:sz w:val="24"/>
              </w:rPr>
            </w:pPr>
          </w:p>
        </w:tc>
      </w:tr>
      <w:tr w:rsidR="00C23984" w:rsidRPr="00C23984">
        <w:trPr>
          <w:trHeight w:val="405"/>
        </w:trPr>
        <w:tc>
          <w:tcPr>
            <w:tcW w:w="11188" w:type="dxa"/>
            <w:gridSpan w:val="8"/>
            <w:tcBorders>
              <w:top w:val="nil"/>
              <w:left w:val="nil"/>
              <w:bottom w:val="nil"/>
              <w:right w:val="nil"/>
            </w:tcBorders>
            <w:shd w:val="clear" w:color="000000" w:fill="808080"/>
            <w:noWrap/>
            <w:vAlign w:val="bottom"/>
          </w:tcPr>
          <w:p w:rsidR="00C23984" w:rsidRPr="00C23984" w:rsidRDefault="00C23984" w:rsidP="00C23984">
            <w:pPr>
              <w:widowControl/>
              <w:autoSpaceDE/>
              <w:autoSpaceDN/>
              <w:adjustRightInd/>
              <w:jc w:val="center"/>
              <w:rPr>
                <w:rFonts w:ascii="Times New Roman" w:hAnsi="Times New Roman"/>
                <w:b/>
                <w:bCs/>
                <w:sz w:val="32"/>
                <w:szCs w:val="32"/>
              </w:rPr>
            </w:pPr>
            <w:r w:rsidRPr="00C23984">
              <w:rPr>
                <w:rFonts w:ascii="Times New Roman" w:hAnsi="Times New Roman"/>
                <w:b/>
                <w:bCs/>
                <w:sz w:val="32"/>
                <w:szCs w:val="32"/>
              </w:rPr>
              <w:t>Training</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Office</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Word</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Excel</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PPT</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E-mail</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Web</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Eudora</w:t>
            </w:r>
          </w:p>
        </w:tc>
        <w:tc>
          <w:tcPr>
            <w:tcW w:w="1215" w:type="dxa"/>
            <w:tcBorders>
              <w:top w:val="nil"/>
              <w:left w:val="nil"/>
              <w:bottom w:val="nil"/>
              <w:right w:val="nil"/>
            </w:tcBorders>
            <w:shd w:val="clear" w:color="000000" w:fill="C0C0C0"/>
            <w:noWrap/>
            <w:vAlign w:val="bottom"/>
          </w:tcPr>
          <w:p w:rsidR="00C23984" w:rsidRPr="00C23984" w:rsidRDefault="007D792B"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Thun</w:t>
            </w:r>
            <w:r>
              <w:rPr>
                <w:rFonts w:ascii="Times New Roman" w:hAnsi="Times New Roman"/>
                <w:sz w:val="22"/>
                <w:szCs w:val="22"/>
              </w:rPr>
              <w:t>der</w:t>
            </w:r>
            <w:r w:rsidRPr="00C23984">
              <w:rPr>
                <w:rFonts w:ascii="Times New Roman" w:hAnsi="Times New Roman"/>
                <w:sz w:val="22"/>
                <w:szCs w:val="22"/>
              </w:rPr>
              <w:t>bird</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Printing</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Stu</w:t>
            </w:r>
            <w:r w:rsidR="00003B31">
              <w:rPr>
                <w:rFonts w:ascii="Times New Roman" w:hAnsi="Times New Roman"/>
                <w:sz w:val="22"/>
                <w:szCs w:val="22"/>
              </w:rPr>
              <w:t>dents</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b/>
                <w:bCs/>
                <w:sz w:val="22"/>
                <w:szCs w:val="22"/>
              </w:rPr>
            </w:pPr>
            <w:r w:rsidRPr="00C23984">
              <w:rPr>
                <w:rFonts w:ascii="Times New Roman" w:hAnsi="Times New Roman"/>
                <w:b/>
                <w:bCs/>
                <w:sz w:val="22"/>
                <w:szCs w:val="22"/>
              </w:rPr>
              <w:t>Employee</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Site Manager Training</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Network Connectivity</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Wired</w:t>
            </w:r>
          </w:p>
        </w:tc>
        <w:tc>
          <w:tcPr>
            <w:tcW w:w="1372" w:type="dxa"/>
            <w:tcBorders>
              <w:top w:val="nil"/>
              <w:left w:val="nil"/>
              <w:bottom w:val="nil"/>
              <w:right w:val="nil"/>
            </w:tcBorders>
            <w:shd w:val="clear" w:color="000000" w:fill="C0C0C0"/>
            <w:noWrap/>
            <w:vAlign w:val="bottom"/>
          </w:tcPr>
          <w:p w:rsidR="00C23984" w:rsidRPr="00C23984" w:rsidRDefault="007D792B"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Wireless</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Security</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Sophos</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WinDef</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#600 call for Presentation support</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Podium</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AV Equip</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b/>
                <w:bCs/>
                <w:sz w:val="24"/>
              </w:rPr>
            </w:pPr>
            <w:r w:rsidRPr="00C23984">
              <w:rPr>
                <w:rFonts w:ascii="Times New Roman" w:hAnsi="Times New Roman"/>
                <w:b/>
                <w:bCs/>
                <w:sz w:val="24"/>
              </w:rPr>
              <w:t>Extra Course Training</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15"/>
        </w:trPr>
        <w:tc>
          <w:tcPr>
            <w:tcW w:w="2985" w:type="dxa"/>
            <w:tcBorders>
              <w:top w:val="nil"/>
              <w:left w:val="nil"/>
              <w:bottom w:val="nil"/>
              <w:right w:val="nil"/>
            </w:tcBorders>
            <w:shd w:val="clear" w:color="000000" w:fill="969696"/>
            <w:noWrap/>
            <w:vAlign w:val="bottom"/>
          </w:tcPr>
          <w:p w:rsidR="00C23984" w:rsidRPr="00C23984" w:rsidRDefault="00C23984" w:rsidP="00C23984">
            <w:pPr>
              <w:widowControl/>
              <w:autoSpaceDE/>
              <w:autoSpaceDN/>
              <w:adjustRightInd/>
              <w:rPr>
                <w:rFonts w:ascii="Times New Roman" w:hAnsi="Times New Roman"/>
                <w:sz w:val="24"/>
              </w:rPr>
            </w:pPr>
            <w:r w:rsidRPr="00C23984">
              <w:rPr>
                <w:rFonts w:ascii="Times New Roman" w:hAnsi="Times New Roman"/>
                <w:sz w:val="24"/>
              </w:rPr>
              <w:t>Element K</w:t>
            </w:r>
          </w:p>
        </w:tc>
        <w:tc>
          <w:tcPr>
            <w:tcW w:w="1023"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156"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nil"/>
              <w:right w:val="nil"/>
            </w:tcBorders>
            <w:shd w:val="clear" w:color="000000" w:fill="C0C0C0"/>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00"/>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2218" w:type="dxa"/>
            <w:gridSpan w:val="2"/>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Date Signed</w:t>
            </w:r>
          </w:p>
        </w:tc>
      </w:tr>
      <w:tr w:rsidR="00C23984" w:rsidRPr="00C23984">
        <w:trPr>
          <w:trHeight w:val="330"/>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right"/>
              <w:rPr>
                <w:rFonts w:ascii="Times New Roman" w:hAnsi="Times New Roman"/>
                <w:sz w:val="24"/>
              </w:rPr>
            </w:pPr>
            <w:r w:rsidRPr="00C23984">
              <w:rPr>
                <w:rFonts w:ascii="Times New Roman" w:hAnsi="Times New Roman"/>
                <w:sz w:val="24"/>
              </w:rPr>
              <w:t>Employee Signature:</w:t>
            </w:r>
          </w:p>
        </w:tc>
        <w:tc>
          <w:tcPr>
            <w:tcW w:w="1023"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156"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00"/>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right"/>
              <w:rPr>
                <w:rFonts w:ascii="Times New Roman" w:hAnsi="Times New Roman"/>
                <w:sz w:val="22"/>
                <w:szCs w:val="22"/>
              </w:rPr>
            </w:pP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right"/>
              <w:rPr>
                <w:rFonts w:ascii="Times New Roman" w:hAnsi="Times New Roman"/>
                <w:sz w:val="22"/>
                <w:szCs w:val="22"/>
              </w:rPr>
            </w:pPr>
            <w:r w:rsidRPr="00C23984">
              <w:rPr>
                <w:rFonts w:ascii="Times New Roman" w:hAnsi="Times New Roman"/>
                <w:sz w:val="22"/>
                <w:szCs w:val="22"/>
              </w:rPr>
              <w:t>Supervisor Signature:</w:t>
            </w:r>
          </w:p>
        </w:tc>
        <w:tc>
          <w:tcPr>
            <w:tcW w:w="1023"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156"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r w:rsidR="00C23984" w:rsidRPr="00C23984">
        <w:trPr>
          <w:trHeight w:val="300"/>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right"/>
              <w:rPr>
                <w:rFonts w:ascii="Times New Roman" w:hAnsi="Times New Roman"/>
                <w:sz w:val="22"/>
                <w:szCs w:val="22"/>
              </w:rPr>
            </w:pPr>
          </w:p>
        </w:tc>
        <w:tc>
          <w:tcPr>
            <w:tcW w:w="1023"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37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21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730"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156"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c>
          <w:tcPr>
            <w:tcW w:w="1062"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p>
        </w:tc>
      </w:tr>
      <w:tr w:rsidR="00C23984" w:rsidRPr="00C23984">
        <w:trPr>
          <w:trHeight w:val="315"/>
        </w:trPr>
        <w:tc>
          <w:tcPr>
            <w:tcW w:w="298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right"/>
              <w:rPr>
                <w:rFonts w:ascii="Times New Roman" w:hAnsi="Times New Roman"/>
                <w:sz w:val="22"/>
                <w:szCs w:val="22"/>
              </w:rPr>
            </w:pPr>
            <w:r w:rsidRPr="00C23984">
              <w:rPr>
                <w:rFonts w:ascii="Times New Roman" w:hAnsi="Times New Roman"/>
                <w:sz w:val="22"/>
                <w:szCs w:val="22"/>
              </w:rPr>
              <w:t>Professional Signature:</w:t>
            </w:r>
          </w:p>
        </w:tc>
        <w:tc>
          <w:tcPr>
            <w:tcW w:w="1023"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37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215"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730"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r w:rsidRPr="00C23984">
              <w:rPr>
                <w:rFonts w:ascii="Times New Roman" w:hAnsi="Times New Roman"/>
                <w:sz w:val="22"/>
                <w:szCs w:val="22"/>
              </w:rPr>
              <w:t> </w:t>
            </w:r>
          </w:p>
        </w:tc>
        <w:tc>
          <w:tcPr>
            <w:tcW w:w="1645" w:type="dxa"/>
            <w:tcBorders>
              <w:top w:val="nil"/>
              <w:left w:val="nil"/>
              <w:bottom w:val="nil"/>
              <w:right w:val="nil"/>
            </w:tcBorders>
            <w:shd w:val="clear" w:color="auto" w:fill="auto"/>
            <w:noWrap/>
            <w:vAlign w:val="bottom"/>
          </w:tcPr>
          <w:p w:rsidR="00C23984" w:rsidRPr="00C23984" w:rsidRDefault="00C23984" w:rsidP="00C23984">
            <w:pPr>
              <w:widowControl/>
              <w:autoSpaceDE/>
              <w:autoSpaceDN/>
              <w:adjustRightInd/>
              <w:jc w:val="center"/>
              <w:rPr>
                <w:rFonts w:ascii="Times New Roman" w:hAnsi="Times New Roman"/>
                <w:sz w:val="22"/>
                <w:szCs w:val="22"/>
              </w:rPr>
            </w:pPr>
          </w:p>
        </w:tc>
        <w:tc>
          <w:tcPr>
            <w:tcW w:w="1156"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c>
          <w:tcPr>
            <w:tcW w:w="1062" w:type="dxa"/>
            <w:tcBorders>
              <w:top w:val="nil"/>
              <w:left w:val="nil"/>
              <w:bottom w:val="single" w:sz="8" w:space="0" w:color="auto"/>
              <w:right w:val="nil"/>
            </w:tcBorders>
            <w:shd w:val="clear" w:color="auto" w:fill="auto"/>
            <w:noWrap/>
            <w:vAlign w:val="bottom"/>
          </w:tcPr>
          <w:p w:rsidR="00C23984" w:rsidRPr="00C23984" w:rsidRDefault="00C23984" w:rsidP="00C23984">
            <w:pPr>
              <w:widowControl/>
              <w:autoSpaceDE/>
              <w:autoSpaceDN/>
              <w:adjustRightInd/>
              <w:rPr>
                <w:rFonts w:ascii="Times New Roman" w:hAnsi="Times New Roman"/>
                <w:sz w:val="22"/>
                <w:szCs w:val="22"/>
              </w:rPr>
            </w:pPr>
            <w:r w:rsidRPr="00C23984">
              <w:rPr>
                <w:rFonts w:ascii="Times New Roman" w:hAnsi="Times New Roman"/>
                <w:sz w:val="22"/>
                <w:szCs w:val="22"/>
              </w:rPr>
              <w:t> </w:t>
            </w:r>
          </w:p>
        </w:tc>
      </w:tr>
    </w:tbl>
    <w:p w:rsidR="00C23984" w:rsidRDefault="00C23984" w:rsidP="00E16E7D">
      <w:pPr>
        <w:rPr>
          <w:rFonts w:cs="Verdana"/>
          <w:b/>
          <w:bCs/>
          <w:szCs w:val="20"/>
        </w:rPr>
      </w:pPr>
    </w:p>
    <w:p w:rsidR="00C23984" w:rsidRDefault="00C23984">
      <w:pPr>
        <w:ind w:left="360"/>
        <w:rPr>
          <w:rFonts w:cs="Verdana"/>
          <w:b/>
          <w:bCs/>
          <w:szCs w:val="20"/>
        </w:rPr>
        <w:sectPr w:rsidR="00C23984">
          <w:pgSz w:w="12240" w:h="15840"/>
          <w:pgMar w:top="1440" w:right="720" w:bottom="1440" w:left="720" w:header="720" w:footer="720" w:gutter="0"/>
          <w:cols w:space="720"/>
          <w:noEndnote/>
          <w:docGrid w:linePitch="272"/>
        </w:sectPr>
      </w:pPr>
    </w:p>
    <w:p w:rsidR="0090733B" w:rsidRPr="00E63748" w:rsidRDefault="0090733B" w:rsidP="00B86A5A">
      <w:pPr>
        <w:pStyle w:val="Heading1"/>
      </w:pPr>
      <w:bookmarkStart w:id="7" w:name="_Toc431815299"/>
      <w:r w:rsidRPr="00E63748">
        <w:lastRenderedPageBreak/>
        <w:t>Procedures:</w:t>
      </w:r>
      <w:bookmarkEnd w:id="7"/>
    </w:p>
    <w:p w:rsidR="0090733B" w:rsidRPr="00022D70" w:rsidRDefault="005D176E" w:rsidP="00832586">
      <w:pPr>
        <w:pStyle w:val="Heading2"/>
      </w:pPr>
      <w:bookmarkStart w:id="8" w:name="_Toc431815300"/>
      <w:r>
        <w:t>Web Time Entry -</w:t>
      </w:r>
      <w:r w:rsidR="0090733B" w:rsidRPr="00022D70">
        <w:t xml:space="preserve"> Timecard System</w:t>
      </w:r>
      <w:bookmarkEnd w:id="8"/>
    </w:p>
    <w:p w:rsidR="0090733B" w:rsidRPr="00B21A2B" w:rsidRDefault="00B21A2B">
      <w:pPr>
        <w:spacing w:after="120"/>
        <w:rPr>
          <w:color w:val="444444"/>
          <w:szCs w:val="20"/>
          <w:shd w:val="clear" w:color="auto" w:fill="FFFFFF"/>
        </w:rPr>
      </w:pPr>
      <w:r w:rsidRPr="00B21A2B">
        <w:rPr>
          <w:color w:val="444444"/>
          <w:szCs w:val="20"/>
          <w:shd w:val="clear" w:color="auto" w:fill="FFFFFF"/>
        </w:rPr>
        <w:t>WebAdvisor provides important p</w:t>
      </w:r>
      <w:r w:rsidRPr="00B21A2B">
        <w:rPr>
          <w:color w:val="444444"/>
          <w:szCs w:val="20"/>
          <w:shd w:val="clear" w:color="auto" w:fill="FFFFFF"/>
        </w:rPr>
        <w:t>ayroll information to employees o</w:t>
      </w:r>
      <w:r w:rsidRPr="00B21A2B">
        <w:rPr>
          <w:color w:val="444444"/>
          <w:szCs w:val="20"/>
          <w:shd w:val="clear" w:color="auto" w:fill="FFFFFF"/>
        </w:rPr>
        <w:t>nline.  Visit </w:t>
      </w:r>
      <w:hyperlink r:id="rId9" w:history="1">
        <w:r w:rsidRPr="00B21A2B">
          <w:rPr>
            <w:rStyle w:val="Hyperlink"/>
            <w:color w:val="BB9043"/>
            <w:szCs w:val="20"/>
            <w:shd w:val="clear" w:color="auto" w:fill="FFFFFF"/>
          </w:rPr>
          <w:t>webadvisor.hamilton.edu</w:t>
        </w:r>
      </w:hyperlink>
      <w:r w:rsidRPr="00B21A2B">
        <w:rPr>
          <w:color w:val="444444"/>
          <w:szCs w:val="20"/>
          <w:shd w:val="clear" w:color="auto" w:fill="FFFFFF"/>
        </w:rPr>
        <w:t>  to view or print pay advices, enter time, and view time history.  </w:t>
      </w:r>
      <w:r w:rsidR="0090733B" w:rsidRPr="00B21A2B">
        <w:rPr>
          <w:rFonts w:cs="Verdana"/>
          <w:szCs w:val="20"/>
        </w:rPr>
        <w:t xml:space="preserve"> </w:t>
      </w:r>
    </w:p>
    <w:p w:rsidR="0090733B" w:rsidRDefault="0090733B">
      <w:pPr>
        <w:spacing w:after="120"/>
        <w:rPr>
          <w:rFonts w:cs="Verdana"/>
          <w:szCs w:val="20"/>
        </w:rPr>
      </w:pPr>
      <w:r>
        <w:rPr>
          <w:rFonts w:cs="Verdana"/>
          <w:szCs w:val="20"/>
        </w:rPr>
        <w:t>If you have any problems signing in or out, immediately contact your supervisor</w:t>
      </w:r>
      <w:r w:rsidR="00CF5A71">
        <w:rPr>
          <w:rFonts w:cs="Verdana"/>
          <w:szCs w:val="20"/>
        </w:rPr>
        <w:t xml:space="preserve"> or manager</w:t>
      </w:r>
      <w:r>
        <w:rPr>
          <w:rFonts w:cs="Verdana"/>
          <w:szCs w:val="20"/>
        </w:rPr>
        <w:t>. Do not wait until later</w:t>
      </w:r>
      <w:r w:rsidR="00D00A91">
        <w:rPr>
          <w:rFonts w:cs="Verdana"/>
          <w:szCs w:val="20"/>
        </w:rPr>
        <w:t xml:space="preserve"> in your shift</w:t>
      </w:r>
      <w:r>
        <w:rPr>
          <w:rFonts w:cs="Verdana"/>
          <w:szCs w:val="20"/>
        </w:rPr>
        <w:t>.</w:t>
      </w:r>
    </w:p>
    <w:p w:rsidR="0090733B" w:rsidRDefault="0090733B" w:rsidP="00050F66">
      <w:pPr>
        <w:rPr>
          <w:rFonts w:cs="Verdana"/>
          <w:szCs w:val="20"/>
        </w:rPr>
      </w:pPr>
    </w:p>
    <w:p w:rsidR="00F12725" w:rsidRDefault="00F12725" w:rsidP="00F12725">
      <w:pPr>
        <w:widowControl/>
        <w:autoSpaceDE/>
        <w:autoSpaceDN/>
        <w:adjustRightInd/>
        <w:spacing w:after="120"/>
        <w:ind w:left="360"/>
      </w:pPr>
      <w:r>
        <w:t>To begin entering your time in WebAdvisor, follow the steps below:</w:t>
      </w:r>
    </w:p>
    <w:p w:rsidR="005D176E" w:rsidRDefault="00F12725" w:rsidP="005D176E">
      <w:pPr>
        <w:pStyle w:val="ListParagraph"/>
        <w:widowControl/>
        <w:numPr>
          <w:ilvl w:val="0"/>
          <w:numId w:val="54"/>
        </w:numPr>
        <w:autoSpaceDE/>
        <w:autoSpaceDN/>
        <w:adjustRightInd/>
        <w:spacing w:after="120"/>
      </w:pPr>
      <w:r>
        <w:t xml:space="preserve">Go to WebAdvisor - </w:t>
      </w:r>
      <w:hyperlink r:id="rId10" w:history="1">
        <w:r w:rsidRPr="00083318">
          <w:rPr>
            <w:rStyle w:val="Hyperlink"/>
          </w:rPr>
          <w:t>https://webadvisor.hamilton.edu</w:t>
        </w:r>
      </w:hyperlink>
      <w:r w:rsidR="005D176E">
        <w:t xml:space="preserve"> </w:t>
      </w:r>
    </w:p>
    <w:p w:rsidR="005D176E" w:rsidRDefault="00F12725" w:rsidP="005D176E">
      <w:pPr>
        <w:pStyle w:val="ListParagraph"/>
        <w:widowControl/>
        <w:numPr>
          <w:ilvl w:val="0"/>
          <w:numId w:val="54"/>
        </w:numPr>
        <w:autoSpaceDE/>
        <w:autoSpaceDN/>
        <w:adjustRightInd/>
        <w:spacing w:after="120"/>
      </w:pPr>
      <w:r>
        <w:t xml:space="preserve">Click Login </w:t>
      </w:r>
    </w:p>
    <w:p w:rsidR="005D176E" w:rsidRDefault="00F12725" w:rsidP="005D176E">
      <w:pPr>
        <w:pStyle w:val="ListParagraph"/>
        <w:widowControl/>
        <w:numPr>
          <w:ilvl w:val="0"/>
          <w:numId w:val="54"/>
        </w:numPr>
        <w:autoSpaceDE/>
        <w:autoSpaceDN/>
        <w:adjustRightInd/>
        <w:spacing w:after="120"/>
      </w:pPr>
      <w:r>
        <w:t xml:space="preserve">Type User ID and Password (same as your windows User ID and Password) </w:t>
      </w:r>
    </w:p>
    <w:p w:rsidR="005D176E" w:rsidRDefault="00F12725" w:rsidP="005D176E">
      <w:pPr>
        <w:pStyle w:val="ListParagraph"/>
        <w:widowControl/>
        <w:numPr>
          <w:ilvl w:val="0"/>
          <w:numId w:val="54"/>
        </w:numPr>
        <w:autoSpaceDE/>
        <w:autoSpaceDN/>
        <w:adjustRightInd/>
        <w:spacing w:after="120"/>
      </w:pPr>
      <w:r>
        <w:t xml:space="preserve">Click on Employees </w:t>
      </w:r>
    </w:p>
    <w:p w:rsidR="005D176E" w:rsidRDefault="00F12725" w:rsidP="005D176E">
      <w:pPr>
        <w:pStyle w:val="ListParagraph"/>
        <w:widowControl/>
        <w:numPr>
          <w:ilvl w:val="0"/>
          <w:numId w:val="54"/>
        </w:numPr>
        <w:autoSpaceDE/>
        <w:autoSpaceDN/>
        <w:adjustRightInd/>
        <w:spacing w:after="120"/>
      </w:pPr>
      <w:r>
        <w:t xml:space="preserve">Click on Time Entry </w:t>
      </w:r>
    </w:p>
    <w:p w:rsidR="005D176E" w:rsidRDefault="00F12725" w:rsidP="005D176E">
      <w:pPr>
        <w:pStyle w:val="ListParagraph"/>
        <w:widowControl/>
        <w:numPr>
          <w:ilvl w:val="0"/>
          <w:numId w:val="54"/>
        </w:numPr>
        <w:autoSpaceDE/>
        <w:autoSpaceDN/>
        <w:adjustRightInd/>
        <w:spacing w:after="120"/>
      </w:pPr>
      <w:r>
        <w:t xml:space="preserve">Check the box that applies to the pay period. </w:t>
      </w:r>
    </w:p>
    <w:p w:rsidR="005D176E" w:rsidRDefault="00F12725" w:rsidP="005D176E">
      <w:pPr>
        <w:pStyle w:val="ListParagraph"/>
        <w:widowControl/>
        <w:numPr>
          <w:ilvl w:val="0"/>
          <w:numId w:val="54"/>
        </w:numPr>
        <w:autoSpaceDE/>
        <w:autoSpaceDN/>
        <w:adjustRightInd/>
        <w:spacing w:after="120"/>
      </w:pPr>
      <w:r>
        <w:t>Entering Time</w:t>
      </w:r>
    </w:p>
    <w:p w:rsidR="005D176E" w:rsidRDefault="00F12725" w:rsidP="005D176E">
      <w:pPr>
        <w:pStyle w:val="ListParagraph"/>
        <w:widowControl/>
        <w:numPr>
          <w:ilvl w:val="1"/>
          <w:numId w:val="54"/>
        </w:numPr>
        <w:autoSpaceDE/>
        <w:autoSpaceDN/>
        <w:adjustRightInd/>
        <w:spacing w:after="120"/>
      </w:pPr>
      <w:r>
        <w:t>Time can be entered each day or at the end of the week.</w:t>
      </w:r>
    </w:p>
    <w:p w:rsidR="005D176E" w:rsidRDefault="00F12725" w:rsidP="005D176E">
      <w:pPr>
        <w:pStyle w:val="ListParagraph"/>
        <w:widowControl/>
        <w:numPr>
          <w:ilvl w:val="1"/>
          <w:numId w:val="54"/>
        </w:numPr>
        <w:autoSpaceDE/>
        <w:autoSpaceDN/>
        <w:adjustRightInd/>
        <w:spacing w:after="120"/>
      </w:pPr>
      <w:r>
        <w:t xml:space="preserve">Time should be entered in 15 minute increments. </w:t>
      </w:r>
    </w:p>
    <w:p w:rsidR="005D176E" w:rsidRDefault="00F12725" w:rsidP="005D176E">
      <w:pPr>
        <w:pStyle w:val="ListParagraph"/>
        <w:widowControl/>
        <w:numPr>
          <w:ilvl w:val="1"/>
          <w:numId w:val="54"/>
        </w:numPr>
        <w:autoSpaceDE/>
        <w:autoSpaceDN/>
        <w:adjustRightInd/>
        <w:spacing w:after="120"/>
      </w:pPr>
      <w:r>
        <w:t xml:space="preserve">Regular Hours = Hours Worked </w:t>
      </w:r>
    </w:p>
    <w:p w:rsidR="005D176E" w:rsidRDefault="00F12725" w:rsidP="005D176E">
      <w:pPr>
        <w:pStyle w:val="ListParagraph"/>
        <w:widowControl/>
        <w:numPr>
          <w:ilvl w:val="1"/>
          <w:numId w:val="54"/>
        </w:numPr>
        <w:autoSpaceDE/>
        <w:autoSpaceDN/>
        <w:adjustRightInd/>
        <w:spacing w:after="120"/>
      </w:pPr>
      <w:r>
        <w:t xml:space="preserve">Submit time to save timesheet and review total hours for the week. </w:t>
      </w:r>
    </w:p>
    <w:p w:rsidR="005D176E" w:rsidRPr="005D176E" w:rsidRDefault="00F12725" w:rsidP="005D176E">
      <w:pPr>
        <w:pStyle w:val="ListParagraph"/>
        <w:widowControl/>
        <w:numPr>
          <w:ilvl w:val="0"/>
          <w:numId w:val="54"/>
        </w:numPr>
        <w:autoSpaceDE/>
        <w:autoSpaceDN/>
        <w:adjustRightInd/>
        <w:spacing w:after="120"/>
        <w:rPr>
          <w:rFonts w:cs="Verdana"/>
          <w:szCs w:val="20"/>
        </w:rPr>
      </w:pPr>
      <w:r>
        <w:t xml:space="preserve">Approving Entered Time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Access your time card for the pay period.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Check the box for the electronic signature when completed for the week.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If you do not check the box, you will receive a message stating that your time was not sent to your supervisor. Time cards will not be processed if the electronic signature box is not checked.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If you are entering your time daily, you will also receive this message until you electronically sign your time card at the end of the week. </w:t>
      </w:r>
    </w:p>
    <w:p w:rsidR="005D176E" w:rsidRPr="005D176E" w:rsidRDefault="00F12725" w:rsidP="005D176E">
      <w:pPr>
        <w:pStyle w:val="ListParagraph"/>
        <w:widowControl/>
        <w:numPr>
          <w:ilvl w:val="0"/>
          <w:numId w:val="54"/>
        </w:numPr>
        <w:autoSpaceDE/>
        <w:autoSpaceDN/>
        <w:adjustRightInd/>
        <w:spacing w:after="120"/>
        <w:rPr>
          <w:rFonts w:cs="Verdana"/>
          <w:szCs w:val="20"/>
        </w:rPr>
      </w:pPr>
      <w:r>
        <w:t xml:space="preserve">Supervisor Approval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Once you check the box for electronic signature, you will receive confirmation that your time has been sent to your supervisor for approval. </w:t>
      </w:r>
    </w:p>
    <w:p w:rsidR="005D176E" w:rsidRPr="005D176E" w:rsidRDefault="00F12725" w:rsidP="005D176E">
      <w:pPr>
        <w:pStyle w:val="ListParagraph"/>
        <w:widowControl/>
        <w:numPr>
          <w:ilvl w:val="0"/>
          <w:numId w:val="54"/>
        </w:numPr>
        <w:autoSpaceDE/>
        <w:autoSpaceDN/>
        <w:adjustRightInd/>
        <w:spacing w:after="120"/>
        <w:rPr>
          <w:rFonts w:cs="Verdana"/>
          <w:szCs w:val="20"/>
        </w:rPr>
      </w:pPr>
      <w:r>
        <w:t xml:space="preserve">Rejected Time Card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If the time card is rejected by your supervisor, you will receive an email with a comment.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Log back in and correct your time entered as soon as possible.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Check the box for electronic signature to resubmit to your supervisor. </w:t>
      </w:r>
    </w:p>
    <w:p w:rsidR="005D176E" w:rsidRPr="005D176E" w:rsidRDefault="00F12725" w:rsidP="005D176E">
      <w:pPr>
        <w:pStyle w:val="ListParagraph"/>
        <w:widowControl/>
        <w:numPr>
          <w:ilvl w:val="0"/>
          <w:numId w:val="54"/>
        </w:numPr>
        <w:autoSpaceDE/>
        <w:autoSpaceDN/>
        <w:adjustRightInd/>
        <w:spacing w:after="120"/>
        <w:rPr>
          <w:rFonts w:cs="Verdana"/>
          <w:szCs w:val="20"/>
        </w:rPr>
      </w:pPr>
      <w:r>
        <w:t xml:space="preserve"> Approved Time Card </w:t>
      </w:r>
    </w:p>
    <w:p w:rsidR="005D176E" w:rsidRPr="005D176E" w:rsidRDefault="00F12725" w:rsidP="005D176E">
      <w:pPr>
        <w:pStyle w:val="ListParagraph"/>
        <w:widowControl/>
        <w:numPr>
          <w:ilvl w:val="1"/>
          <w:numId w:val="54"/>
        </w:numPr>
        <w:autoSpaceDE/>
        <w:autoSpaceDN/>
        <w:adjustRightInd/>
        <w:spacing w:after="120"/>
        <w:rPr>
          <w:rFonts w:cs="Verdana"/>
          <w:szCs w:val="20"/>
        </w:rPr>
      </w:pPr>
      <w:r>
        <w:t xml:space="preserve">You will receive an email once your time has been approved by your supervisor. </w:t>
      </w:r>
    </w:p>
    <w:p w:rsidR="005D176E" w:rsidRDefault="005D176E" w:rsidP="005D176E">
      <w:pPr>
        <w:widowControl/>
        <w:autoSpaceDE/>
        <w:autoSpaceDN/>
        <w:adjustRightInd/>
        <w:spacing w:after="120"/>
        <w:rPr>
          <w:rFonts w:cs="Verdana"/>
          <w:szCs w:val="20"/>
        </w:rPr>
      </w:pPr>
    </w:p>
    <w:p w:rsidR="0090733B" w:rsidRPr="005D176E" w:rsidRDefault="005D176E" w:rsidP="005D176E">
      <w:pPr>
        <w:widowControl/>
        <w:autoSpaceDE/>
        <w:autoSpaceDN/>
        <w:adjustRightInd/>
        <w:spacing w:after="120"/>
        <w:rPr>
          <w:rFonts w:cs="Verdana"/>
          <w:szCs w:val="20"/>
        </w:rPr>
      </w:pPr>
      <w:r>
        <w:t xml:space="preserve">Please contact the Payroll Office at x4316 if you have any questions or are experiencing difficulties. </w:t>
      </w:r>
      <w:r w:rsidR="006239F3" w:rsidRPr="005D176E">
        <w:rPr>
          <w:rFonts w:cs="Verdana"/>
          <w:szCs w:val="20"/>
        </w:rPr>
        <w:br w:type="page"/>
      </w:r>
    </w:p>
    <w:p w:rsidR="0090733B" w:rsidRDefault="0090733B" w:rsidP="00832586">
      <w:pPr>
        <w:pStyle w:val="Heading2"/>
      </w:pPr>
      <w:bookmarkStart w:id="9" w:name="_Toc431815301"/>
      <w:r w:rsidRPr="00E63748">
        <w:lastRenderedPageBreak/>
        <w:t>Shift Procedures</w:t>
      </w:r>
      <w:bookmarkEnd w:id="9"/>
    </w:p>
    <w:p w:rsidR="00E63748" w:rsidRPr="00E63748" w:rsidRDefault="00E63748" w:rsidP="00E63748"/>
    <w:p w:rsidR="0090733B" w:rsidRPr="00E63748" w:rsidRDefault="0090733B" w:rsidP="00E63748">
      <w:pPr>
        <w:pStyle w:val="Heading3"/>
      </w:pPr>
      <w:bookmarkStart w:id="10" w:name="_Toc431815302"/>
      <w:r w:rsidRPr="00E63748">
        <w:t>Opening Procedure</w:t>
      </w:r>
      <w:r w:rsidR="00D00A91">
        <w:t>s</w:t>
      </w:r>
      <w:r w:rsidRPr="00E63748">
        <w:t xml:space="preserve"> </w:t>
      </w:r>
      <w:r w:rsidR="00D00A91">
        <w:t>(</w:t>
      </w:r>
      <w:r w:rsidRPr="00E63748">
        <w:t>10:00am</w:t>
      </w:r>
      <w:r w:rsidR="00D00A91">
        <w:t>)</w:t>
      </w:r>
      <w:bookmarkEnd w:id="10"/>
    </w:p>
    <w:p w:rsidR="00F04C5F" w:rsidRDefault="00F04C5F" w:rsidP="00C00163">
      <w:pPr>
        <w:numPr>
          <w:ilvl w:val="0"/>
          <w:numId w:val="8"/>
        </w:numPr>
        <w:spacing w:after="120"/>
        <w:rPr>
          <w:rFonts w:cs="Verdana"/>
          <w:szCs w:val="20"/>
        </w:rPr>
      </w:pPr>
      <w:r>
        <w:rPr>
          <w:rFonts w:cs="Verdana"/>
          <w:szCs w:val="20"/>
        </w:rPr>
        <w:t xml:space="preserve">Arrive </w:t>
      </w:r>
      <w:r w:rsidRPr="00F04C5F">
        <w:rPr>
          <w:rFonts w:cs="Verdana"/>
          <w:szCs w:val="20"/>
          <w:u w:val="single"/>
        </w:rPr>
        <w:t>10 minutes</w:t>
      </w:r>
      <w:r>
        <w:rPr>
          <w:rFonts w:cs="Verdana"/>
          <w:szCs w:val="20"/>
        </w:rPr>
        <w:t xml:space="preserve"> before </w:t>
      </w:r>
      <w:r w:rsidR="00CF5A71">
        <w:rPr>
          <w:rFonts w:cs="Verdana"/>
          <w:szCs w:val="20"/>
        </w:rPr>
        <w:t xml:space="preserve">the </w:t>
      </w:r>
      <w:r>
        <w:rPr>
          <w:rFonts w:cs="Verdana"/>
          <w:szCs w:val="20"/>
        </w:rPr>
        <w:t>shift starts to prepare for incoming calls.</w:t>
      </w:r>
    </w:p>
    <w:p w:rsidR="0090733B" w:rsidRDefault="0090733B" w:rsidP="00C00163">
      <w:pPr>
        <w:numPr>
          <w:ilvl w:val="0"/>
          <w:numId w:val="8"/>
        </w:numPr>
        <w:spacing w:after="120"/>
        <w:rPr>
          <w:rFonts w:cs="Verdana"/>
          <w:szCs w:val="20"/>
        </w:rPr>
      </w:pPr>
      <w:r>
        <w:rPr>
          <w:rFonts w:cs="Verdana"/>
          <w:szCs w:val="20"/>
        </w:rPr>
        <w:t>Turn on all computers and make sure they are working properly.</w:t>
      </w:r>
    </w:p>
    <w:p w:rsidR="0090733B" w:rsidRDefault="0090733B" w:rsidP="00C00163">
      <w:pPr>
        <w:numPr>
          <w:ilvl w:val="0"/>
          <w:numId w:val="8"/>
        </w:numPr>
        <w:spacing w:after="120"/>
        <w:rPr>
          <w:rFonts w:cs="Verdana"/>
          <w:szCs w:val="20"/>
        </w:rPr>
      </w:pPr>
      <w:r>
        <w:rPr>
          <w:rFonts w:cs="Verdana"/>
          <w:szCs w:val="20"/>
        </w:rPr>
        <w:t xml:space="preserve">Login to </w:t>
      </w:r>
      <w:r w:rsidR="007D792B">
        <w:rPr>
          <w:rFonts w:cs="Verdana"/>
          <w:szCs w:val="20"/>
        </w:rPr>
        <w:t>Track IT</w:t>
      </w:r>
      <w:r>
        <w:rPr>
          <w:rFonts w:cs="Verdana"/>
          <w:szCs w:val="20"/>
        </w:rPr>
        <w:t xml:space="preserve"> with your user name and password</w:t>
      </w:r>
      <w:r w:rsidR="00CF5A71">
        <w:rPr>
          <w:rFonts w:cs="Verdana"/>
          <w:szCs w:val="20"/>
        </w:rPr>
        <w:t>.</w:t>
      </w:r>
    </w:p>
    <w:p w:rsidR="00B21A2B" w:rsidRDefault="0090733B" w:rsidP="00B21A2B">
      <w:pPr>
        <w:numPr>
          <w:ilvl w:val="0"/>
          <w:numId w:val="8"/>
        </w:numPr>
        <w:spacing w:after="120"/>
        <w:rPr>
          <w:rFonts w:cs="Verdana"/>
          <w:szCs w:val="20"/>
        </w:rPr>
      </w:pPr>
      <w:r>
        <w:rPr>
          <w:rFonts w:cs="Verdana"/>
          <w:szCs w:val="20"/>
        </w:rPr>
        <w:t xml:space="preserve">Check </w:t>
      </w:r>
      <w:r w:rsidR="00CF5A71">
        <w:rPr>
          <w:rFonts w:cs="Verdana"/>
          <w:szCs w:val="20"/>
        </w:rPr>
        <w:t xml:space="preserve">TrackIT </w:t>
      </w:r>
      <w:r>
        <w:rPr>
          <w:rFonts w:cs="Verdana"/>
          <w:szCs w:val="20"/>
        </w:rPr>
        <w:t>for any emails from users</w:t>
      </w:r>
      <w:r w:rsidR="00CF5A71">
        <w:rPr>
          <w:rFonts w:cs="Verdana"/>
          <w:szCs w:val="20"/>
        </w:rPr>
        <w:t xml:space="preserve"> and respond accordingly.</w:t>
      </w:r>
    </w:p>
    <w:p w:rsidR="00B21A2B" w:rsidRDefault="0090733B" w:rsidP="00B21A2B">
      <w:pPr>
        <w:numPr>
          <w:ilvl w:val="0"/>
          <w:numId w:val="8"/>
        </w:numPr>
        <w:spacing w:after="120"/>
        <w:rPr>
          <w:rFonts w:cs="Verdana"/>
          <w:szCs w:val="20"/>
        </w:rPr>
      </w:pPr>
      <w:r w:rsidRPr="00B21A2B">
        <w:rPr>
          <w:rFonts w:cs="Verdana"/>
          <w:szCs w:val="20"/>
        </w:rPr>
        <w:t xml:space="preserve">Check </w:t>
      </w:r>
      <w:r w:rsidR="007D792B" w:rsidRPr="00B21A2B">
        <w:rPr>
          <w:rFonts w:cs="Verdana"/>
          <w:szCs w:val="20"/>
        </w:rPr>
        <w:t>Track IT</w:t>
      </w:r>
      <w:r w:rsidRPr="00B21A2B">
        <w:rPr>
          <w:rFonts w:cs="Verdana"/>
          <w:szCs w:val="20"/>
        </w:rPr>
        <w:t xml:space="preserve"> for any tickets that you may be able to respond to or resolve.</w:t>
      </w:r>
      <w:r w:rsidR="00B21A2B" w:rsidRPr="00B21A2B">
        <w:rPr>
          <w:rFonts w:cs="Verdana"/>
          <w:szCs w:val="20"/>
        </w:rPr>
        <w:t xml:space="preserve"> </w:t>
      </w:r>
    </w:p>
    <w:p w:rsidR="00B21A2B" w:rsidRPr="00B21A2B" w:rsidRDefault="00B21A2B" w:rsidP="00B21A2B">
      <w:pPr>
        <w:numPr>
          <w:ilvl w:val="0"/>
          <w:numId w:val="8"/>
        </w:numPr>
        <w:spacing w:after="120"/>
        <w:rPr>
          <w:rFonts w:cs="Verdana"/>
          <w:szCs w:val="20"/>
        </w:rPr>
      </w:pPr>
      <w:r w:rsidRPr="00B21A2B">
        <w:rPr>
          <w:rFonts w:cs="Verdana"/>
          <w:szCs w:val="20"/>
        </w:rPr>
        <w:t xml:space="preserve">Check the mailbox for </w:t>
      </w:r>
      <w:hyperlink r:id="rId11" w:history="1">
        <w:r w:rsidRPr="00B21A2B">
          <w:rPr>
            <w:rStyle w:val="Hyperlink"/>
            <w:rFonts w:cs="Verdana"/>
            <w:szCs w:val="20"/>
          </w:rPr>
          <w:t>hdtier1@hamilton.edu</w:t>
        </w:r>
      </w:hyperlink>
      <w:r w:rsidRPr="00B21A2B">
        <w:rPr>
          <w:rFonts w:cs="Verdana"/>
          <w:szCs w:val="20"/>
        </w:rPr>
        <w:t xml:space="preserve"> and delete any spam messages.</w:t>
      </w:r>
    </w:p>
    <w:p w:rsidR="0090733B" w:rsidRDefault="0090733B">
      <w:pPr>
        <w:spacing w:after="120"/>
        <w:rPr>
          <w:rFonts w:cs="Verdana"/>
          <w:szCs w:val="20"/>
        </w:rPr>
      </w:pPr>
    </w:p>
    <w:p w:rsidR="0090733B" w:rsidRPr="00022D70" w:rsidRDefault="0090733B" w:rsidP="00E63748">
      <w:pPr>
        <w:pStyle w:val="Heading3"/>
      </w:pPr>
      <w:bookmarkStart w:id="11" w:name="_Toc431815303"/>
      <w:r w:rsidRPr="00022D70">
        <w:t>Hand-off Procedure</w:t>
      </w:r>
      <w:r w:rsidR="00D00A91">
        <w:t>s</w:t>
      </w:r>
      <w:r w:rsidRPr="00022D70">
        <w:t xml:space="preserve"> (all shifts in between Open &amp; Close)</w:t>
      </w:r>
      <w:bookmarkEnd w:id="11"/>
    </w:p>
    <w:p w:rsidR="0090733B" w:rsidRDefault="0090733B" w:rsidP="00C00163">
      <w:pPr>
        <w:numPr>
          <w:ilvl w:val="0"/>
          <w:numId w:val="39"/>
        </w:numPr>
        <w:spacing w:after="120"/>
        <w:ind w:left="720"/>
        <w:rPr>
          <w:rFonts w:cs="Verdana"/>
          <w:szCs w:val="20"/>
        </w:rPr>
      </w:pPr>
      <w:r>
        <w:rPr>
          <w:rFonts w:cs="Verdana"/>
          <w:szCs w:val="20"/>
        </w:rPr>
        <w:t xml:space="preserve">Arrive </w:t>
      </w:r>
      <w:r w:rsidRPr="00F04C5F">
        <w:rPr>
          <w:rFonts w:cs="Verdana"/>
          <w:szCs w:val="20"/>
          <w:u w:val="single"/>
        </w:rPr>
        <w:t>5 minutes</w:t>
      </w:r>
      <w:r>
        <w:rPr>
          <w:rFonts w:cs="Verdana"/>
          <w:szCs w:val="20"/>
        </w:rPr>
        <w:t xml:space="preserve"> early to get any tech/support information</w:t>
      </w:r>
      <w:r w:rsidR="00C07792">
        <w:rPr>
          <w:rFonts w:cs="Verdana"/>
          <w:szCs w:val="20"/>
        </w:rPr>
        <w:t xml:space="preserve"> and possible call hand offs</w:t>
      </w:r>
      <w:r>
        <w:rPr>
          <w:rFonts w:cs="Verdana"/>
          <w:szCs w:val="20"/>
        </w:rPr>
        <w:t>.</w:t>
      </w:r>
    </w:p>
    <w:p w:rsidR="0090733B" w:rsidRDefault="0090733B" w:rsidP="00C00163">
      <w:pPr>
        <w:numPr>
          <w:ilvl w:val="0"/>
          <w:numId w:val="39"/>
        </w:numPr>
        <w:spacing w:after="120"/>
        <w:ind w:left="720"/>
        <w:rPr>
          <w:rFonts w:cs="Verdana"/>
          <w:szCs w:val="20"/>
        </w:rPr>
      </w:pPr>
      <w:r>
        <w:rPr>
          <w:rFonts w:cs="Verdana"/>
          <w:szCs w:val="20"/>
        </w:rPr>
        <w:t xml:space="preserve">Make sure the previous student logged out of </w:t>
      </w:r>
      <w:r w:rsidR="007D792B">
        <w:rPr>
          <w:rFonts w:cs="Verdana"/>
          <w:szCs w:val="20"/>
        </w:rPr>
        <w:t>Track IT</w:t>
      </w:r>
      <w:r>
        <w:rPr>
          <w:rFonts w:cs="Verdana"/>
          <w:szCs w:val="20"/>
        </w:rPr>
        <w:t xml:space="preserve"> and login yourself.</w:t>
      </w:r>
    </w:p>
    <w:p w:rsidR="00847437" w:rsidRDefault="0090733B" w:rsidP="00C00163">
      <w:pPr>
        <w:numPr>
          <w:ilvl w:val="0"/>
          <w:numId w:val="39"/>
        </w:numPr>
        <w:spacing w:after="120"/>
        <w:ind w:left="720"/>
        <w:rPr>
          <w:rFonts w:cs="Verdana"/>
          <w:szCs w:val="20"/>
        </w:rPr>
      </w:pPr>
      <w:r w:rsidRPr="00C07792">
        <w:rPr>
          <w:rFonts w:cs="Verdana"/>
          <w:szCs w:val="20"/>
        </w:rPr>
        <w:t xml:space="preserve">Check </w:t>
      </w:r>
      <w:r w:rsidR="007D792B" w:rsidRPr="00C07792">
        <w:rPr>
          <w:rFonts w:cs="Verdana"/>
          <w:szCs w:val="20"/>
        </w:rPr>
        <w:t>Track IT</w:t>
      </w:r>
      <w:r w:rsidRPr="00C07792">
        <w:rPr>
          <w:rFonts w:cs="Verdana"/>
          <w:szCs w:val="20"/>
        </w:rPr>
        <w:t xml:space="preserve"> for any tickets that you may be able to respond to or resolve.</w:t>
      </w:r>
    </w:p>
    <w:p w:rsidR="0090733B" w:rsidRPr="00C07792" w:rsidRDefault="00847437" w:rsidP="00C00163">
      <w:pPr>
        <w:numPr>
          <w:ilvl w:val="0"/>
          <w:numId w:val="39"/>
        </w:numPr>
        <w:spacing w:after="120"/>
        <w:ind w:left="720"/>
        <w:rPr>
          <w:rFonts w:cs="Verdana"/>
          <w:szCs w:val="20"/>
        </w:rPr>
      </w:pPr>
      <w:r>
        <w:rPr>
          <w:rFonts w:cs="Verdana"/>
          <w:szCs w:val="20"/>
        </w:rPr>
        <w:t xml:space="preserve">Check the mailbox for </w:t>
      </w:r>
      <w:hyperlink r:id="rId12" w:history="1">
        <w:r w:rsidR="00B21A2B" w:rsidRPr="00083318">
          <w:rPr>
            <w:rStyle w:val="Hyperlink"/>
            <w:rFonts w:cs="Verdana"/>
            <w:szCs w:val="20"/>
          </w:rPr>
          <w:t>hdtier1@hamilton.edu</w:t>
        </w:r>
      </w:hyperlink>
      <w:r>
        <w:rPr>
          <w:rFonts w:cs="Verdana"/>
          <w:szCs w:val="20"/>
        </w:rPr>
        <w:t xml:space="preserve"> and delete any spam messages.</w:t>
      </w:r>
    </w:p>
    <w:p w:rsidR="0090733B" w:rsidRDefault="0090733B">
      <w:pPr>
        <w:spacing w:after="120"/>
        <w:rPr>
          <w:rFonts w:cs="Verdana"/>
          <w:szCs w:val="20"/>
        </w:rPr>
      </w:pPr>
    </w:p>
    <w:p w:rsidR="0090733B" w:rsidRPr="00022D70" w:rsidRDefault="0090733B" w:rsidP="00E63748">
      <w:pPr>
        <w:pStyle w:val="Heading3"/>
      </w:pPr>
      <w:bookmarkStart w:id="12" w:name="_Toc431815304"/>
      <w:r w:rsidRPr="00022D70">
        <w:t>Closing Procedure</w:t>
      </w:r>
      <w:r w:rsidR="00D00A91">
        <w:t>s</w:t>
      </w:r>
      <w:r w:rsidRPr="00022D70">
        <w:t xml:space="preserve"> </w:t>
      </w:r>
      <w:r w:rsidR="00D00A91">
        <w:t>(</w:t>
      </w:r>
      <w:r w:rsidRPr="00022D70">
        <w:t>10:15pm</w:t>
      </w:r>
      <w:r w:rsidR="00D00A91">
        <w:t>)</w:t>
      </w:r>
      <w:bookmarkEnd w:id="12"/>
    </w:p>
    <w:p w:rsidR="0090733B" w:rsidRDefault="0090733B" w:rsidP="00C00163">
      <w:pPr>
        <w:numPr>
          <w:ilvl w:val="0"/>
          <w:numId w:val="9"/>
        </w:numPr>
        <w:spacing w:after="120"/>
        <w:rPr>
          <w:rFonts w:cs="Verdana"/>
          <w:szCs w:val="20"/>
        </w:rPr>
      </w:pPr>
      <w:r>
        <w:rPr>
          <w:rFonts w:cs="Verdana"/>
          <w:szCs w:val="20"/>
        </w:rPr>
        <w:t>Follow the Hand-off Procedure above and proceed with the rest of the closing procedures at 10:15pm.</w:t>
      </w:r>
    </w:p>
    <w:p w:rsidR="0090733B" w:rsidRDefault="0090733B" w:rsidP="00C00163">
      <w:pPr>
        <w:numPr>
          <w:ilvl w:val="0"/>
          <w:numId w:val="9"/>
        </w:numPr>
        <w:spacing w:after="120"/>
        <w:rPr>
          <w:rFonts w:cs="Verdana"/>
          <w:szCs w:val="20"/>
        </w:rPr>
      </w:pPr>
      <w:r>
        <w:rPr>
          <w:rFonts w:cs="Verdana"/>
          <w:szCs w:val="20"/>
        </w:rPr>
        <w:t xml:space="preserve">Make sure that all </w:t>
      </w:r>
      <w:r w:rsidR="007D792B">
        <w:rPr>
          <w:rFonts w:cs="Verdana"/>
          <w:szCs w:val="20"/>
        </w:rPr>
        <w:t>Track IT</w:t>
      </w:r>
      <w:r>
        <w:rPr>
          <w:rFonts w:cs="Verdana"/>
          <w:szCs w:val="20"/>
        </w:rPr>
        <w:t xml:space="preserve"> ticket emails have been res</w:t>
      </w:r>
      <w:r w:rsidR="00D00A91">
        <w:rPr>
          <w:rFonts w:cs="Verdana"/>
          <w:szCs w:val="20"/>
        </w:rPr>
        <w:t>ponded to and assigned properly, t</w:t>
      </w:r>
      <w:r>
        <w:rPr>
          <w:rFonts w:cs="Verdana"/>
          <w:szCs w:val="20"/>
        </w:rPr>
        <w:t xml:space="preserve">hen logout of </w:t>
      </w:r>
      <w:r w:rsidR="007D792B">
        <w:rPr>
          <w:rFonts w:cs="Verdana"/>
          <w:szCs w:val="20"/>
        </w:rPr>
        <w:t>Track IT</w:t>
      </w:r>
      <w:r w:rsidR="00D00A91">
        <w:rPr>
          <w:rFonts w:cs="Verdana"/>
          <w:szCs w:val="20"/>
        </w:rPr>
        <w:t>.</w:t>
      </w:r>
    </w:p>
    <w:p w:rsidR="0090733B" w:rsidRDefault="0090733B" w:rsidP="00C00163">
      <w:pPr>
        <w:numPr>
          <w:ilvl w:val="0"/>
          <w:numId w:val="9"/>
        </w:numPr>
        <w:spacing w:after="120"/>
        <w:rPr>
          <w:rFonts w:cs="Verdana"/>
          <w:szCs w:val="20"/>
        </w:rPr>
      </w:pPr>
      <w:r>
        <w:rPr>
          <w:rFonts w:cs="Verdana"/>
          <w:szCs w:val="20"/>
        </w:rPr>
        <w:t>Clean up all paper, garbage, etc.</w:t>
      </w:r>
    </w:p>
    <w:p w:rsidR="0090733B" w:rsidRDefault="0090733B" w:rsidP="00C00163">
      <w:pPr>
        <w:numPr>
          <w:ilvl w:val="0"/>
          <w:numId w:val="9"/>
        </w:numPr>
        <w:spacing w:after="120"/>
        <w:rPr>
          <w:rFonts w:cs="Verdana"/>
          <w:szCs w:val="20"/>
        </w:rPr>
      </w:pPr>
      <w:r>
        <w:rPr>
          <w:rFonts w:cs="Verdana"/>
          <w:szCs w:val="20"/>
        </w:rPr>
        <w:t>Close all applications.</w:t>
      </w:r>
    </w:p>
    <w:p w:rsidR="0090733B" w:rsidRDefault="0090733B" w:rsidP="00C00163">
      <w:pPr>
        <w:numPr>
          <w:ilvl w:val="0"/>
          <w:numId w:val="9"/>
        </w:numPr>
        <w:spacing w:after="120"/>
        <w:rPr>
          <w:rFonts w:cs="Verdana"/>
          <w:szCs w:val="20"/>
        </w:rPr>
      </w:pPr>
      <w:r>
        <w:rPr>
          <w:rFonts w:cs="Verdana"/>
          <w:szCs w:val="20"/>
        </w:rPr>
        <w:t xml:space="preserve">Log out of all </w:t>
      </w:r>
      <w:r w:rsidR="00C07792">
        <w:rPr>
          <w:rFonts w:cs="Verdana"/>
          <w:szCs w:val="20"/>
        </w:rPr>
        <w:t>computers.</w:t>
      </w:r>
    </w:p>
    <w:p w:rsidR="0090733B" w:rsidRDefault="0090733B" w:rsidP="00C00163">
      <w:pPr>
        <w:numPr>
          <w:ilvl w:val="0"/>
          <w:numId w:val="9"/>
        </w:numPr>
        <w:spacing w:after="120"/>
        <w:rPr>
          <w:rFonts w:cs="Verdana"/>
          <w:szCs w:val="20"/>
        </w:rPr>
      </w:pPr>
      <w:r>
        <w:rPr>
          <w:rFonts w:cs="Verdana"/>
          <w:szCs w:val="20"/>
        </w:rPr>
        <w:t>Turn off monitors on computers.</w:t>
      </w:r>
    </w:p>
    <w:p w:rsidR="0090733B" w:rsidRDefault="0090733B">
      <w:pPr>
        <w:spacing w:after="120"/>
        <w:rPr>
          <w:rFonts w:cs="Verdana"/>
          <w:szCs w:val="20"/>
        </w:rPr>
      </w:pPr>
    </w:p>
    <w:p w:rsidR="0090733B" w:rsidRPr="00E63748" w:rsidRDefault="0090733B" w:rsidP="00E63748">
      <w:pPr>
        <w:pStyle w:val="Heading3"/>
      </w:pPr>
      <w:bookmarkStart w:id="13" w:name="_Toc431815305"/>
      <w:r w:rsidRPr="00E63748">
        <w:t>Checking Help Desk Voice-mail</w:t>
      </w:r>
      <w:bookmarkEnd w:id="13"/>
    </w:p>
    <w:p w:rsidR="0090733B" w:rsidRDefault="00B21A2B">
      <w:pPr>
        <w:spacing w:after="120"/>
        <w:rPr>
          <w:rFonts w:cs="Verdana"/>
          <w:szCs w:val="20"/>
        </w:rPr>
      </w:pPr>
      <w:r>
        <w:rPr>
          <w:rFonts w:cs="Verdana"/>
          <w:szCs w:val="20"/>
        </w:rPr>
        <w:t>All Help Desk voice-mail will be found as a TrackIT ticket</w:t>
      </w:r>
      <w:r w:rsidR="0090733B">
        <w:rPr>
          <w:rFonts w:cs="Verdana"/>
          <w:szCs w:val="20"/>
        </w:rPr>
        <w:t xml:space="preserve">. </w:t>
      </w:r>
      <w:r w:rsidR="002E7B78">
        <w:rPr>
          <w:rFonts w:cs="Verdana"/>
          <w:szCs w:val="20"/>
        </w:rPr>
        <w:t>Make sure that all messages get resolved in a timely manner. This means that you should fix, forward, report, or call back as soon as possible.</w:t>
      </w:r>
      <w:r w:rsidR="0090733B">
        <w:rPr>
          <w:rFonts w:cs="Verdana"/>
          <w:szCs w:val="20"/>
        </w:rPr>
        <w:t xml:space="preserve">To </w:t>
      </w:r>
      <w:r>
        <w:rPr>
          <w:rFonts w:cs="Verdana"/>
          <w:szCs w:val="20"/>
        </w:rPr>
        <w:t>check</w:t>
      </w:r>
      <w:r w:rsidR="0090733B">
        <w:rPr>
          <w:rFonts w:cs="Verdana"/>
          <w:szCs w:val="20"/>
        </w:rPr>
        <w:t xml:space="preserve"> the message:</w:t>
      </w:r>
    </w:p>
    <w:p w:rsidR="0090733B" w:rsidRDefault="00B21A2B" w:rsidP="00C00163">
      <w:pPr>
        <w:numPr>
          <w:ilvl w:val="0"/>
          <w:numId w:val="25"/>
        </w:numPr>
        <w:spacing w:after="120"/>
        <w:rPr>
          <w:rFonts w:cs="Verdana"/>
          <w:szCs w:val="20"/>
        </w:rPr>
      </w:pPr>
      <w:r>
        <w:rPr>
          <w:rFonts w:cs="Verdana"/>
          <w:szCs w:val="20"/>
        </w:rPr>
        <w:t>In TrackIT check tickets that are highlighted in blue with an Email Monitor as Open by.</w:t>
      </w:r>
    </w:p>
    <w:p w:rsidR="0090733B" w:rsidRDefault="002E7B78" w:rsidP="00C00163">
      <w:pPr>
        <w:numPr>
          <w:ilvl w:val="0"/>
          <w:numId w:val="25"/>
        </w:numPr>
        <w:spacing w:after="120"/>
        <w:rPr>
          <w:rFonts w:cs="Verdana"/>
          <w:szCs w:val="20"/>
        </w:rPr>
      </w:pPr>
      <w:r>
        <w:rPr>
          <w:rFonts w:cs="Verdana"/>
          <w:szCs w:val="20"/>
        </w:rPr>
        <w:t>Open the highlighted ticket</w:t>
      </w:r>
    </w:p>
    <w:p w:rsidR="0090733B" w:rsidRDefault="002E7B78" w:rsidP="00C00163">
      <w:pPr>
        <w:numPr>
          <w:ilvl w:val="0"/>
          <w:numId w:val="25"/>
        </w:numPr>
        <w:spacing w:after="120"/>
        <w:rPr>
          <w:rFonts w:cs="Verdana"/>
          <w:szCs w:val="20"/>
        </w:rPr>
      </w:pPr>
      <w:r>
        <w:rPr>
          <w:rFonts w:cs="Verdana"/>
          <w:szCs w:val="20"/>
        </w:rPr>
        <w:t>To listen to the voice mail select the Attachment tab then select the audio file.</w:t>
      </w:r>
    </w:p>
    <w:p w:rsidR="0090733B" w:rsidRDefault="002E7B78" w:rsidP="00C00163">
      <w:pPr>
        <w:numPr>
          <w:ilvl w:val="0"/>
          <w:numId w:val="25"/>
        </w:numPr>
        <w:spacing w:after="120"/>
        <w:rPr>
          <w:rFonts w:cs="Verdana"/>
          <w:szCs w:val="20"/>
        </w:rPr>
      </w:pPr>
      <w:r>
        <w:rPr>
          <w:rFonts w:cs="Verdana"/>
          <w:szCs w:val="20"/>
        </w:rPr>
        <w:t>Change the Request to the individual who left the voice mail.</w:t>
      </w:r>
    </w:p>
    <w:p w:rsidR="0090733B" w:rsidRDefault="0090733B">
      <w:pPr>
        <w:spacing w:after="120"/>
        <w:rPr>
          <w:rFonts w:cs="Verdana"/>
          <w:szCs w:val="20"/>
        </w:rPr>
      </w:pPr>
    </w:p>
    <w:p w:rsidR="0090733B" w:rsidRPr="00E63748" w:rsidRDefault="0090733B" w:rsidP="00E63748">
      <w:pPr>
        <w:pStyle w:val="Heading3"/>
      </w:pPr>
      <w:bookmarkStart w:id="14" w:name="_Toc431815306"/>
      <w:r w:rsidRPr="00E63748">
        <w:t>Checking Help Desk e-mailed Tickets</w:t>
      </w:r>
      <w:bookmarkEnd w:id="14"/>
    </w:p>
    <w:p w:rsidR="0090733B" w:rsidRDefault="0090733B">
      <w:pPr>
        <w:spacing w:after="120"/>
        <w:rPr>
          <w:rFonts w:cs="Verdana"/>
          <w:szCs w:val="20"/>
        </w:rPr>
      </w:pPr>
      <w:r>
        <w:rPr>
          <w:rFonts w:cs="Verdana"/>
          <w:szCs w:val="20"/>
        </w:rPr>
        <w:t xml:space="preserve">See </w:t>
      </w:r>
      <w:r w:rsidR="007D792B">
        <w:rPr>
          <w:rFonts w:cs="Verdana"/>
          <w:szCs w:val="20"/>
        </w:rPr>
        <w:t>Track IT</w:t>
      </w:r>
      <w:r>
        <w:rPr>
          <w:rFonts w:cs="Verdana"/>
          <w:szCs w:val="20"/>
        </w:rPr>
        <w:t xml:space="preserve"> Tickets</w:t>
      </w:r>
      <w:r w:rsidR="002059CB">
        <w:rPr>
          <w:rFonts w:cs="Verdana"/>
          <w:szCs w:val="20"/>
        </w:rPr>
        <w:t xml:space="preserve"> on page </w:t>
      </w:r>
      <w:r w:rsidR="007939BB">
        <w:rPr>
          <w:rFonts w:cs="Verdana"/>
          <w:szCs w:val="20"/>
        </w:rPr>
        <w:t>21</w:t>
      </w:r>
    </w:p>
    <w:p w:rsidR="004E5828" w:rsidRDefault="004E5828" w:rsidP="004E5828"/>
    <w:p w:rsidR="0090733B" w:rsidRPr="00E63748" w:rsidRDefault="0090733B" w:rsidP="00832586">
      <w:pPr>
        <w:pStyle w:val="Heading2"/>
      </w:pPr>
      <w:bookmarkStart w:id="15" w:name="_Toc431815307"/>
      <w:r w:rsidRPr="00E63748">
        <w:t>Laptop Procedures</w:t>
      </w:r>
      <w:bookmarkEnd w:id="15"/>
    </w:p>
    <w:p w:rsidR="0090733B" w:rsidRDefault="0090733B">
      <w:pPr>
        <w:spacing w:after="120"/>
        <w:rPr>
          <w:rFonts w:cs="Verdana"/>
          <w:b/>
          <w:szCs w:val="20"/>
        </w:rPr>
      </w:pPr>
      <w:r w:rsidRPr="0059302E">
        <w:rPr>
          <w:rFonts w:cs="Verdana"/>
          <w:b/>
          <w:szCs w:val="20"/>
        </w:rPr>
        <w:t xml:space="preserve">All laptops require an appointment! </w:t>
      </w:r>
    </w:p>
    <w:p w:rsidR="0062317B" w:rsidRPr="0062317B" w:rsidRDefault="0062317B">
      <w:pPr>
        <w:spacing w:after="120"/>
        <w:rPr>
          <w:rFonts w:cs="Verdana"/>
          <w:szCs w:val="20"/>
        </w:rPr>
      </w:pPr>
    </w:p>
    <w:p w:rsidR="0090733B" w:rsidRDefault="0090733B" w:rsidP="00E63748">
      <w:pPr>
        <w:pStyle w:val="Heading3"/>
      </w:pPr>
      <w:bookmarkStart w:id="16" w:name="_Toc431815308"/>
      <w:r>
        <w:t>Over the phone/Walk-ins</w:t>
      </w:r>
      <w:bookmarkEnd w:id="16"/>
    </w:p>
    <w:p w:rsidR="0090733B" w:rsidRDefault="0090733B" w:rsidP="006239F3">
      <w:r>
        <w:t>Please enter the person’s first and last name in the appointment schedule.</w:t>
      </w:r>
    </w:p>
    <w:p w:rsidR="0090733B" w:rsidRDefault="0090733B" w:rsidP="006239F3">
      <w:r>
        <w:t xml:space="preserve">Create a </w:t>
      </w:r>
      <w:r w:rsidR="007D792B">
        <w:t>Track IT</w:t>
      </w:r>
      <w:r>
        <w:t xml:space="preserve"> Ticket</w:t>
      </w:r>
      <w:r w:rsidR="00372F0B">
        <w:t xml:space="preserve"> and record it on the drop off sheet.</w:t>
      </w:r>
    </w:p>
    <w:p w:rsidR="0062317B" w:rsidRDefault="0062317B" w:rsidP="006239F3"/>
    <w:p w:rsidR="0090733B" w:rsidRDefault="0090733B" w:rsidP="00E63748">
      <w:pPr>
        <w:pStyle w:val="Heading3"/>
      </w:pPr>
      <w:bookmarkStart w:id="17" w:name="_Toc431815309"/>
      <w:r>
        <w:t xml:space="preserve">Walk-ins </w:t>
      </w:r>
      <w:r w:rsidR="00C07792">
        <w:t>(</w:t>
      </w:r>
      <w:r>
        <w:t>immediate service</w:t>
      </w:r>
      <w:r w:rsidR="00C07792">
        <w:t>)</w:t>
      </w:r>
      <w:bookmarkEnd w:id="17"/>
    </w:p>
    <w:p w:rsidR="0090733B" w:rsidRDefault="0090733B" w:rsidP="006239F3">
      <w:r>
        <w:t>Please view the appointment schedule binder and if there is an open time slot then we can assist them, otherwise schedule an appointment.</w:t>
      </w:r>
      <w:r w:rsidR="0062317B">
        <w:t xml:space="preserve">  </w:t>
      </w:r>
    </w:p>
    <w:p w:rsidR="0090733B" w:rsidRDefault="0090733B">
      <w:pPr>
        <w:rPr>
          <w:rFonts w:ascii="Times New Roman" w:hAnsi="Times New Roman"/>
          <w:sz w:val="22"/>
          <w:szCs w:val="22"/>
        </w:rPr>
      </w:pPr>
    </w:p>
    <w:p w:rsidR="0090733B" w:rsidRDefault="0090733B" w:rsidP="00E63748">
      <w:pPr>
        <w:pStyle w:val="Heading3"/>
      </w:pPr>
      <w:bookmarkStart w:id="18" w:name="_Toc431815310"/>
      <w:r>
        <w:t>Taking in the Laptop</w:t>
      </w:r>
      <w:bookmarkEnd w:id="18"/>
    </w:p>
    <w:p w:rsidR="00FC6D19" w:rsidRDefault="0090733B">
      <w:pPr>
        <w:spacing w:after="120"/>
        <w:rPr>
          <w:rFonts w:cs="Verdana"/>
          <w:szCs w:val="20"/>
        </w:rPr>
      </w:pPr>
      <w:r>
        <w:rPr>
          <w:rFonts w:cs="Verdana"/>
          <w:szCs w:val="20"/>
        </w:rPr>
        <w:t xml:space="preserve">When the person shows up for their appointment </w:t>
      </w:r>
      <w:r w:rsidR="00FC6D19">
        <w:rPr>
          <w:rFonts w:cs="Verdana"/>
          <w:szCs w:val="20"/>
        </w:rPr>
        <w:t>do the following;</w:t>
      </w:r>
    </w:p>
    <w:p w:rsidR="0090733B" w:rsidRDefault="00FC6D19" w:rsidP="00C00163">
      <w:pPr>
        <w:numPr>
          <w:ilvl w:val="0"/>
          <w:numId w:val="26"/>
        </w:numPr>
        <w:spacing w:after="120"/>
        <w:rPr>
          <w:rFonts w:cs="Verdana"/>
          <w:szCs w:val="20"/>
        </w:rPr>
      </w:pPr>
      <w:r>
        <w:rPr>
          <w:rFonts w:cs="Verdana"/>
          <w:szCs w:val="20"/>
        </w:rPr>
        <w:t>Have user</w:t>
      </w:r>
      <w:r w:rsidR="0090733B">
        <w:rPr>
          <w:rFonts w:cs="Verdana"/>
          <w:szCs w:val="20"/>
        </w:rPr>
        <w:t xml:space="preserve"> fill out the Drop </w:t>
      </w:r>
      <w:r w:rsidR="00372F0B">
        <w:rPr>
          <w:rFonts w:cs="Verdana"/>
          <w:szCs w:val="20"/>
        </w:rPr>
        <w:t>O</w:t>
      </w:r>
      <w:r w:rsidR="0090733B">
        <w:rPr>
          <w:rFonts w:cs="Verdana"/>
          <w:szCs w:val="20"/>
        </w:rPr>
        <w:t>ff form, which will stay with the computer.</w:t>
      </w:r>
      <w:r w:rsidR="003C72A1">
        <w:rPr>
          <w:rFonts w:cs="Verdana"/>
          <w:szCs w:val="20"/>
        </w:rPr>
        <w:t xml:space="preserve"> Please make sure all passwords and contact information is entered and legible.</w:t>
      </w:r>
      <w:r w:rsidR="00502F3E">
        <w:rPr>
          <w:rFonts w:cs="Verdana"/>
          <w:szCs w:val="20"/>
        </w:rPr>
        <w:t xml:space="preserve"> 1</w:t>
      </w:r>
      <w:r w:rsidR="00502F3E" w:rsidRPr="00502F3E">
        <w:rPr>
          <w:rFonts w:cs="Verdana"/>
          <w:szCs w:val="20"/>
          <w:vertAlign w:val="superscript"/>
        </w:rPr>
        <w:t>st</w:t>
      </w:r>
      <w:r w:rsidR="00502F3E">
        <w:rPr>
          <w:rFonts w:cs="Verdana"/>
          <w:szCs w:val="20"/>
        </w:rPr>
        <w:t xml:space="preserve"> Tier needs to sign the form next to ITS support person</w:t>
      </w:r>
      <w:r w:rsidR="00372F0B">
        <w:rPr>
          <w:rFonts w:cs="Verdana"/>
          <w:szCs w:val="20"/>
        </w:rPr>
        <w:t xml:space="preserve"> on the Drop Off from</w:t>
      </w:r>
      <w:r w:rsidR="00502F3E">
        <w:rPr>
          <w:rFonts w:cs="Verdana"/>
          <w:szCs w:val="20"/>
        </w:rPr>
        <w:t>.</w:t>
      </w:r>
    </w:p>
    <w:p w:rsidR="00FC6D19" w:rsidRDefault="00FC6D19" w:rsidP="00C00163">
      <w:pPr>
        <w:numPr>
          <w:ilvl w:val="0"/>
          <w:numId w:val="26"/>
        </w:numPr>
        <w:spacing w:after="120"/>
        <w:rPr>
          <w:rFonts w:cs="Verdana"/>
          <w:szCs w:val="20"/>
        </w:rPr>
      </w:pPr>
      <w:r>
        <w:rPr>
          <w:rFonts w:cs="Verdana"/>
          <w:szCs w:val="20"/>
        </w:rPr>
        <w:t xml:space="preserve">Tag the computer, power supply, carrying case, and any other items with a removable sticker </w:t>
      </w:r>
      <w:r w:rsidR="003C72A1">
        <w:rPr>
          <w:rFonts w:cs="Verdana"/>
          <w:szCs w:val="20"/>
        </w:rPr>
        <w:t xml:space="preserve">labeled </w:t>
      </w:r>
      <w:r>
        <w:rPr>
          <w:rFonts w:cs="Verdana"/>
          <w:szCs w:val="20"/>
        </w:rPr>
        <w:t>with the user</w:t>
      </w:r>
      <w:r w:rsidR="003C72A1">
        <w:rPr>
          <w:rFonts w:cs="Verdana"/>
          <w:szCs w:val="20"/>
        </w:rPr>
        <w:t>’</w:t>
      </w:r>
      <w:r>
        <w:rPr>
          <w:rFonts w:cs="Verdana"/>
          <w:szCs w:val="20"/>
        </w:rPr>
        <w:t>s name</w:t>
      </w:r>
      <w:r w:rsidR="003C72A1">
        <w:rPr>
          <w:rFonts w:cs="Verdana"/>
          <w:szCs w:val="20"/>
        </w:rPr>
        <w:t>.</w:t>
      </w:r>
      <w:r>
        <w:rPr>
          <w:rFonts w:cs="Verdana"/>
          <w:szCs w:val="20"/>
        </w:rPr>
        <w:t xml:space="preserve">  </w:t>
      </w:r>
    </w:p>
    <w:p w:rsidR="003C72A1" w:rsidRDefault="003C72A1" w:rsidP="00C00163">
      <w:pPr>
        <w:numPr>
          <w:ilvl w:val="0"/>
          <w:numId w:val="26"/>
        </w:numPr>
        <w:spacing w:after="120"/>
        <w:rPr>
          <w:rFonts w:cs="Verdana"/>
          <w:szCs w:val="20"/>
        </w:rPr>
      </w:pPr>
      <w:r>
        <w:rPr>
          <w:rFonts w:cs="Verdana"/>
          <w:szCs w:val="20"/>
        </w:rPr>
        <w:t>If necessary, ask the user f</w:t>
      </w:r>
      <w:r w:rsidR="00C07792">
        <w:rPr>
          <w:rFonts w:cs="Verdana"/>
          <w:szCs w:val="20"/>
        </w:rPr>
        <w:t>or</w:t>
      </w:r>
      <w:r>
        <w:rPr>
          <w:rFonts w:cs="Verdana"/>
          <w:szCs w:val="20"/>
        </w:rPr>
        <w:t xml:space="preserve"> any additional information to help us resolve their problem. (See Mining information from the caller)</w:t>
      </w:r>
      <w:r w:rsidR="00372F0B">
        <w:rPr>
          <w:rFonts w:cs="Verdana"/>
          <w:szCs w:val="20"/>
        </w:rPr>
        <w:t xml:space="preserve"> This information needs to be written on the Drop Off form</w:t>
      </w:r>
    </w:p>
    <w:p w:rsidR="0090733B" w:rsidRPr="003C72A1" w:rsidRDefault="003C72A1" w:rsidP="00C00163">
      <w:pPr>
        <w:numPr>
          <w:ilvl w:val="0"/>
          <w:numId w:val="26"/>
        </w:numPr>
        <w:spacing w:after="120"/>
      </w:pPr>
      <w:r w:rsidRPr="003C72A1">
        <w:rPr>
          <w:rFonts w:cs="Verdana"/>
          <w:szCs w:val="20"/>
        </w:rPr>
        <w:t>Create</w:t>
      </w:r>
      <w:r w:rsidR="0090733B" w:rsidRPr="003C72A1">
        <w:rPr>
          <w:rFonts w:cs="Verdana"/>
          <w:szCs w:val="20"/>
        </w:rPr>
        <w:t>/U</w:t>
      </w:r>
      <w:r w:rsidRPr="003C72A1">
        <w:rPr>
          <w:rFonts w:cs="Verdana"/>
          <w:szCs w:val="20"/>
        </w:rPr>
        <w:t>pdate the proper information in</w:t>
      </w:r>
      <w:r w:rsidR="0090733B" w:rsidRPr="003C72A1">
        <w:rPr>
          <w:rFonts w:cs="Verdana"/>
          <w:szCs w:val="20"/>
        </w:rPr>
        <w:t xml:space="preserve">to </w:t>
      </w:r>
      <w:r w:rsidRPr="003C72A1">
        <w:rPr>
          <w:rFonts w:cs="Verdana"/>
          <w:szCs w:val="20"/>
        </w:rPr>
        <w:t xml:space="preserve">a </w:t>
      </w:r>
      <w:r w:rsidR="007D792B" w:rsidRPr="003C72A1">
        <w:rPr>
          <w:rFonts w:cs="Verdana"/>
          <w:szCs w:val="20"/>
        </w:rPr>
        <w:t>Track IT</w:t>
      </w:r>
      <w:r>
        <w:rPr>
          <w:rFonts w:cs="Verdana"/>
          <w:szCs w:val="20"/>
        </w:rPr>
        <w:t xml:space="preserve"> ticket.</w:t>
      </w:r>
    </w:p>
    <w:p w:rsidR="003C72A1" w:rsidRPr="003C72A1" w:rsidRDefault="003C72A1" w:rsidP="00C00163">
      <w:pPr>
        <w:numPr>
          <w:ilvl w:val="0"/>
          <w:numId w:val="26"/>
        </w:numPr>
        <w:spacing w:after="120"/>
      </w:pPr>
      <w:r>
        <w:rPr>
          <w:rFonts w:cs="Verdana"/>
          <w:szCs w:val="20"/>
        </w:rPr>
        <w:t>Tell the user that we wi</w:t>
      </w:r>
      <w:r w:rsidR="00C07792">
        <w:rPr>
          <w:rFonts w:cs="Verdana"/>
          <w:szCs w:val="20"/>
        </w:rPr>
        <w:t>ll contact them when we are done; in addition, t</w:t>
      </w:r>
      <w:r>
        <w:rPr>
          <w:rFonts w:cs="Verdana"/>
          <w:szCs w:val="20"/>
        </w:rPr>
        <w:t>hey can always call to find out the status of the computer if they want too.</w:t>
      </w:r>
    </w:p>
    <w:p w:rsidR="003C72A1" w:rsidRDefault="003C72A1" w:rsidP="003C72A1">
      <w:pPr>
        <w:spacing w:after="120"/>
      </w:pPr>
    </w:p>
    <w:p w:rsidR="002E7B78" w:rsidRDefault="002E7B78" w:rsidP="003C72A1">
      <w:pPr>
        <w:spacing w:after="120"/>
      </w:pPr>
    </w:p>
    <w:p w:rsidR="0090733B" w:rsidRDefault="0090733B" w:rsidP="00E63748">
      <w:pPr>
        <w:pStyle w:val="Heading3"/>
      </w:pPr>
      <w:bookmarkStart w:id="19" w:name="_Toc431815311"/>
      <w:r>
        <w:t>Working on the Laptop</w:t>
      </w:r>
      <w:bookmarkEnd w:id="19"/>
      <w:r>
        <w:t xml:space="preserve"> </w:t>
      </w:r>
    </w:p>
    <w:p w:rsidR="0017058A" w:rsidRDefault="00046D56" w:rsidP="00C00163">
      <w:pPr>
        <w:numPr>
          <w:ilvl w:val="0"/>
          <w:numId w:val="35"/>
        </w:numPr>
      </w:pPr>
      <w:r>
        <w:t>Whoever</w:t>
      </w:r>
      <w:r w:rsidR="0017058A">
        <w:t xml:space="preserve"> takes ownership of resolving a problem laptop needs to enter their name in the appointment schedule for the associated problem laptop. </w:t>
      </w:r>
    </w:p>
    <w:p w:rsidR="0017058A" w:rsidRDefault="0017058A" w:rsidP="00C00163">
      <w:pPr>
        <w:numPr>
          <w:ilvl w:val="0"/>
          <w:numId w:val="35"/>
        </w:numPr>
      </w:pPr>
      <w:r>
        <w:t xml:space="preserve">A Track IT ticket then needs to be entered/updated </w:t>
      </w:r>
      <w:r w:rsidR="00DF7EC3">
        <w:t>with</w:t>
      </w:r>
      <w:r>
        <w:t xml:space="preserve"> the priority</w:t>
      </w:r>
      <w:r w:rsidR="00DF7EC3">
        <w:t xml:space="preserve"> set</w:t>
      </w:r>
      <w:r>
        <w:t xml:space="preserve"> to In-progress. </w:t>
      </w:r>
    </w:p>
    <w:p w:rsidR="0017058A" w:rsidRDefault="0017058A" w:rsidP="00C00163">
      <w:pPr>
        <w:numPr>
          <w:ilvl w:val="0"/>
          <w:numId w:val="35"/>
        </w:numPr>
      </w:pPr>
      <w:r>
        <w:t>All work done on the laptop will be tracked on the Drop-off form until resolved</w:t>
      </w:r>
      <w:r w:rsidR="00C07792">
        <w:t>.</w:t>
      </w:r>
    </w:p>
    <w:p w:rsidR="0017058A" w:rsidRDefault="0017058A" w:rsidP="00C00163">
      <w:pPr>
        <w:numPr>
          <w:ilvl w:val="0"/>
          <w:numId w:val="35"/>
        </w:numPr>
      </w:pPr>
      <w:r>
        <w:t>Once</w:t>
      </w:r>
      <w:r w:rsidR="00C07792">
        <w:t xml:space="preserve"> the computer problem </w:t>
      </w:r>
      <w:r w:rsidR="00DF7EC3">
        <w:t>is</w:t>
      </w:r>
      <w:r>
        <w:t xml:space="preserve"> resolved </w:t>
      </w:r>
      <w:r w:rsidR="00C07792">
        <w:t>or</w:t>
      </w:r>
      <w:r w:rsidR="002E3A12">
        <w:t xml:space="preserve"> we determine </w:t>
      </w:r>
      <w:r w:rsidR="00C07792">
        <w:t xml:space="preserve">the computer needs to go to a service provided, such as Vitec, </w:t>
      </w:r>
      <w:r>
        <w:t>update the Track IT ticket and closed it.</w:t>
      </w:r>
    </w:p>
    <w:p w:rsidR="0017058A" w:rsidRDefault="0017058A" w:rsidP="00C00163">
      <w:pPr>
        <w:numPr>
          <w:ilvl w:val="0"/>
          <w:numId w:val="35"/>
        </w:numPr>
      </w:pPr>
      <w:r>
        <w:t>The 1</w:t>
      </w:r>
      <w:r>
        <w:rPr>
          <w:vertAlign w:val="superscript"/>
        </w:rPr>
        <w:t>st</w:t>
      </w:r>
      <w:r>
        <w:t xml:space="preserve"> tiered support will contact the student to let </w:t>
      </w:r>
      <w:r w:rsidR="00DF7EC3">
        <w:t xml:space="preserve">the </w:t>
      </w:r>
      <w:r>
        <w:t xml:space="preserve">individual know the computer is ready to be picked up. </w:t>
      </w:r>
    </w:p>
    <w:p w:rsidR="002E7B78" w:rsidRPr="002E7B78" w:rsidRDefault="002E7B78" w:rsidP="002E7B78">
      <w:pPr>
        <w:widowControl/>
        <w:numPr>
          <w:ilvl w:val="0"/>
          <w:numId w:val="35"/>
        </w:numPr>
        <w:shd w:val="clear" w:color="auto" w:fill="FFFFFF"/>
        <w:autoSpaceDE/>
        <w:autoSpaceDN/>
        <w:adjustRightInd/>
        <w:spacing w:before="100" w:beforeAutospacing="1" w:after="100" w:afterAutospacing="1"/>
        <w:rPr>
          <w:rFonts w:cs="Arial"/>
          <w:color w:val="222222"/>
          <w:szCs w:val="19"/>
        </w:rPr>
      </w:pPr>
      <w:r w:rsidRPr="002E7B78">
        <w:rPr>
          <w:rFonts w:cs="Arial"/>
          <w:color w:val="222222"/>
          <w:szCs w:val="19"/>
        </w:rPr>
        <w:t>If the equipment is not out of the Help Desk area by 4:30pm (Mon - Fri) please move the equipment into the office behind the Help Desk (room 119).</w:t>
      </w:r>
    </w:p>
    <w:p w:rsidR="002E7B78" w:rsidRPr="002E7B78" w:rsidRDefault="002E7B78" w:rsidP="002E7B78">
      <w:pPr>
        <w:widowControl/>
        <w:numPr>
          <w:ilvl w:val="1"/>
          <w:numId w:val="35"/>
        </w:numPr>
        <w:shd w:val="clear" w:color="auto" w:fill="FFFFFF"/>
        <w:autoSpaceDE/>
        <w:autoSpaceDN/>
        <w:adjustRightInd/>
        <w:spacing w:before="100" w:beforeAutospacing="1" w:after="100" w:afterAutospacing="1"/>
        <w:rPr>
          <w:rFonts w:cs="Arial"/>
          <w:color w:val="222222"/>
          <w:szCs w:val="19"/>
        </w:rPr>
      </w:pPr>
      <w:r w:rsidRPr="002E7B78">
        <w:rPr>
          <w:rFonts w:cs="Arial"/>
          <w:color w:val="222222"/>
          <w:szCs w:val="19"/>
        </w:rPr>
        <w:t>Please make sure the door is locked when you leave to secure the equipment.</w:t>
      </w:r>
    </w:p>
    <w:p w:rsidR="002E7B78" w:rsidRPr="002E7B78" w:rsidRDefault="002E7B78" w:rsidP="002E7B78">
      <w:pPr>
        <w:widowControl/>
        <w:numPr>
          <w:ilvl w:val="1"/>
          <w:numId w:val="35"/>
        </w:numPr>
        <w:shd w:val="clear" w:color="auto" w:fill="FFFFFF"/>
        <w:autoSpaceDE/>
        <w:autoSpaceDN/>
        <w:adjustRightInd/>
        <w:spacing w:before="100" w:beforeAutospacing="1" w:after="100" w:afterAutospacing="1"/>
        <w:rPr>
          <w:rFonts w:cs="Arial"/>
          <w:color w:val="222222"/>
          <w:szCs w:val="19"/>
        </w:rPr>
      </w:pPr>
      <w:r w:rsidRPr="002E7B78">
        <w:rPr>
          <w:rFonts w:cs="Arial"/>
          <w:color w:val="222222"/>
          <w:szCs w:val="19"/>
        </w:rPr>
        <w:t>If the door is locked and you need to place equipment in there ask a Circ staff member to open the door so you place the equipment in the room.</w:t>
      </w:r>
    </w:p>
    <w:p w:rsidR="002E7B78" w:rsidRPr="002E7B78" w:rsidRDefault="002E7B78" w:rsidP="002E7B78">
      <w:pPr>
        <w:widowControl/>
        <w:numPr>
          <w:ilvl w:val="1"/>
          <w:numId w:val="35"/>
        </w:numPr>
        <w:shd w:val="clear" w:color="auto" w:fill="FFFFFF"/>
        <w:autoSpaceDE/>
        <w:autoSpaceDN/>
        <w:adjustRightInd/>
        <w:spacing w:before="100" w:beforeAutospacing="1" w:after="100" w:afterAutospacing="1"/>
        <w:rPr>
          <w:rFonts w:cs="Arial"/>
          <w:color w:val="222222"/>
          <w:szCs w:val="19"/>
        </w:rPr>
      </w:pPr>
      <w:r w:rsidRPr="002E7B78">
        <w:rPr>
          <w:rFonts w:cs="Arial"/>
          <w:color w:val="222222"/>
          <w:szCs w:val="19"/>
        </w:rPr>
        <w:t>E-mail the list to say who dropped off the equipment and any additional pertinent information so it can be followed up on the next business day. Again only for equipment stored in room 119.</w:t>
      </w:r>
    </w:p>
    <w:p w:rsidR="0090733B" w:rsidRDefault="0090733B" w:rsidP="00266451">
      <w:pPr>
        <w:pStyle w:val="Heading4"/>
      </w:pPr>
      <w:bookmarkStart w:id="20" w:name="_Toc431815312"/>
      <w:r>
        <w:lastRenderedPageBreak/>
        <w:t>1st Tiered Laptop Support</w:t>
      </w:r>
      <w:r w:rsidR="0017058A">
        <w:t xml:space="preserve"> Items</w:t>
      </w:r>
      <w:bookmarkEnd w:id="20"/>
    </w:p>
    <w:p w:rsidR="0090733B" w:rsidRDefault="0090733B" w:rsidP="00C00163">
      <w:pPr>
        <w:numPr>
          <w:ilvl w:val="0"/>
          <w:numId w:val="10"/>
        </w:numPr>
        <w:spacing w:after="120"/>
        <w:rPr>
          <w:rFonts w:cs="Verdana"/>
          <w:szCs w:val="20"/>
        </w:rPr>
      </w:pPr>
      <w:r>
        <w:rPr>
          <w:rFonts w:cs="Verdana"/>
          <w:szCs w:val="20"/>
        </w:rPr>
        <w:t>Wireless issues</w:t>
      </w:r>
    </w:p>
    <w:p w:rsidR="0090733B" w:rsidRDefault="0090733B" w:rsidP="00C00163">
      <w:pPr>
        <w:numPr>
          <w:ilvl w:val="0"/>
          <w:numId w:val="10"/>
        </w:numPr>
        <w:spacing w:after="120"/>
        <w:rPr>
          <w:rFonts w:cs="Verdana"/>
          <w:szCs w:val="20"/>
        </w:rPr>
      </w:pPr>
      <w:r>
        <w:rPr>
          <w:rFonts w:cs="Verdana"/>
          <w:szCs w:val="20"/>
        </w:rPr>
        <w:t xml:space="preserve">Installation of </w:t>
      </w:r>
      <w:r w:rsidR="00112F8C">
        <w:rPr>
          <w:rFonts w:cs="Verdana"/>
          <w:szCs w:val="20"/>
        </w:rPr>
        <w:t>AVG</w:t>
      </w:r>
    </w:p>
    <w:p w:rsidR="0090733B" w:rsidRDefault="0090733B" w:rsidP="00C00163">
      <w:pPr>
        <w:numPr>
          <w:ilvl w:val="0"/>
          <w:numId w:val="10"/>
        </w:numPr>
        <w:spacing w:after="120"/>
        <w:rPr>
          <w:rFonts w:cs="Verdana"/>
          <w:szCs w:val="20"/>
        </w:rPr>
      </w:pPr>
      <w:r>
        <w:rPr>
          <w:rFonts w:cs="Verdana"/>
          <w:szCs w:val="20"/>
        </w:rPr>
        <w:t xml:space="preserve">Run a </w:t>
      </w:r>
      <w:r w:rsidR="00112F8C">
        <w:rPr>
          <w:rFonts w:cs="Verdana"/>
          <w:szCs w:val="20"/>
        </w:rPr>
        <w:t>AVG</w:t>
      </w:r>
      <w:r>
        <w:rPr>
          <w:rFonts w:cs="Verdana"/>
          <w:szCs w:val="20"/>
        </w:rPr>
        <w:t xml:space="preserve"> scan in Safe Mode </w:t>
      </w:r>
    </w:p>
    <w:p w:rsidR="00920B8E" w:rsidRDefault="00920B8E" w:rsidP="00C00163">
      <w:pPr>
        <w:numPr>
          <w:ilvl w:val="0"/>
          <w:numId w:val="10"/>
        </w:numPr>
        <w:spacing w:after="120"/>
        <w:rPr>
          <w:rFonts w:cs="Verdana"/>
          <w:szCs w:val="20"/>
        </w:rPr>
      </w:pPr>
      <w:r>
        <w:rPr>
          <w:rFonts w:cs="Verdana"/>
          <w:szCs w:val="20"/>
        </w:rPr>
        <w:t>Run a MalwareBytes Scan</w:t>
      </w:r>
    </w:p>
    <w:p w:rsidR="00327FC7" w:rsidRDefault="00327FC7" w:rsidP="00C00163">
      <w:pPr>
        <w:numPr>
          <w:ilvl w:val="0"/>
          <w:numId w:val="10"/>
        </w:numPr>
        <w:spacing w:after="120"/>
        <w:rPr>
          <w:rFonts w:cs="Verdana"/>
          <w:szCs w:val="20"/>
        </w:rPr>
      </w:pPr>
      <w:r>
        <w:rPr>
          <w:rFonts w:cs="Verdana"/>
          <w:szCs w:val="20"/>
        </w:rPr>
        <w:t>Installation of AVG anti-virus (based on consent of user)</w:t>
      </w:r>
    </w:p>
    <w:p w:rsidR="00327FC7" w:rsidRDefault="00327FC7" w:rsidP="00C00163">
      <w:pPr>
        <w:numPr>
          <w:ilvl w:val="0"/>
          <w:numId w:val="10"/>
        </w:numPr>
        <w:spacing w:after="120"/>
        <w:rPr>
          <w:rFonts w:cs="Verdana"/>
          <w:szCs w:val="20"/>
        </w:rPr>
      </w:pPr>
      <w:r>
        <w:rPr>
          <w:rFonts w:cs="Verdana"/>
          <w:szCs w:val="20"/>
        </w:rPr>
        <w:t>Run an AVG Scan in safe mode</w:t>
      </w:r>
    </w:p>
    <w:p w:rsidR="00327FC7" w:rsidRDefault="00327FC7" w:rsidP="00C00163">
      <w:pPr>
        <w:numPr>
          <w:ilvl w:val="0"/>
          <w:numId w:val="10"/>
        </w:numPr>
        <w:spacing w:after="120"/>
        <w:rPr>
          <w:rFonts w:cs="Verdana"/>
          <w:szCs w:val="20"/>
        </w:rPr>
      </w:pPr>
      <w:r>
        <w:rPr>
          <w:rFonts w:cs="Verdana"/>
          <w:szCs w:val="20"/>
        </w:rPr>
        <w:t>Install iAntivirus for Mac (based on consent of user)</w:t>
      </w:r>
    </w:p>
    <w:p w:rsidR="0090733B" w:rsidRDefault="0090733B" w:rsidP="00266451">
      <w:pPr>
        <w:pStyle w:val="Heading4"/>
      </w:pPr>
      <w:bookmarkStart w:id="21" w:name="_Toc431815313"/>
      <w:r>
        <w:t>2nd Tiered Laptop Support</w:t>
      </w:r>
      <w:r w:rsidR="0017058A">
        <w:t xml:space="preserve"> Items</w:t>
      </w:r>
      <w:bookmarkEnd w:id="21"/>
    </w:p>
    <w:p w:rsidR="0090733B" w:rsidRDefault="0090733B" w:rsidP="00C00163">
      <w:pPr>
        <w:numPr>
          <w:ilvl w:val="0"/>
          <w:numId w:val="11"/>
        </w:numPr>
        <w:spacing w:after="120"/>
        <w:rPr>
          <w:rFonts w:cs="Verdana"/>
          <w:szCs w:val="20"/>
        </w:rPr>
      </w:pPr>
      <w:r>
        <w:rPr>
          <w:rFonts w:cs="Verdana"/>
          <w:szCs w:val="20"/>
        </w:rPr>
        <w:t>2</w:t>
      </w:r>
      <w:r>
        <w:rPr>
          <w:rFonts w:cs="Verdana"/>
          <w:szCs w:val="20"/>
          <w:vertAlign w:val="superscript"/>
        </w:rPr>
        <w:t>nd</w:t>
      </w:r>
      <w:r>
        <w:rPr>
          <w:rFonts w:cs="Verdana"/>
          <w:szCs w:val="20"/>
        </w:rPr>
        <w:t xml:space="preserve"> tier will handle everything else including 1</w:t>
      </w:r>
      <w:r>
        <w:rPr>
          <w:rFonts w:cs="Verdana"/>
          <w:szCs w:val="20"/>
          <w:vertAlign w:val="superscript"/>
        </w:rPr>
        <w:t>st</w:t>
      </w:r>
      <w:r>
        <w:rPr>
          <w:rFonts w:cs="Verdana"/>
          <w:szCs w:val="20"/>
        </w:rPr>
        <w:t xml:space="preserve"> tier support</w:t>
      </w:r>
    </w:p>
    <w:p w:rsidR="00B32F5D" w:rsidRDefault="00B32F5D" w:rsidP="00B32F5D">
      <w:pPr>
        <w:pStyle w:val="Heading3"/>
      </w:pPr>
      <w:bookmarkStart w:id="22" w:name="_Toc431815314"/>
      <w:r>
        <w:t>Laptop Pick-up</w:t>
      </w:r>
      <w:bookmarkEnd w:id="22"/>
    </w:p>
    <w:p w:rsidR="00B32F5D" w:rsidRDefault="00B32F5D" w:rsidP="00C00163">
      <w:pPr>
        <w:numPr>
          <w:ilvl w:val="0"/>
          <w:numId w:val="37"/>
        </w:numPr>
      </w:pPr>
      <w:r>
        <w:t>Give the computer to the user and answer any questions they may have.</w:t>
      </w:r>
    </w:p>
    <w:p w:rsidR="00B32F5D" w:rsidRDefault="00B32F5D" w:rsidP="00C00163">
      <w:pPr>
        <w:numPr>
          <w:ilvl w:val="0"/>
          <w:numId w:val="37"/>
        </w:numPr>
      </w:pPr>
      <w:r>
        <w:t>Tear off the password section off the Laptop Drop-off form</w:t>
      </w:r>
      <w:r w:rsidR="00C07792">
        <w:t>,</w:t>
      </w:r>
      <w:r>
        <w:t xml:space="preserve"> and then shred the password section in the shredder located underneath the desk.</w:t>
      </w:r>
    </w:p>
    <w:p w:rsidR="00B32F5D" w:rsidRDefault="00B32F5D" w:rsidP="00C00163">
      <w:pPr>
        <w:numPr>
          <w:ilvl w:val="0"/>
          <w:numId w:val="37"/>
        </w:numPr>
      </w:pPr>
      <w:r>
        <w:t xml:space="preserve">File the Drop-off form in the proper </w:t>
      </w:r>
      <w:r w:rsidR="006C0D7A">
        <w:t xml:space="preserve">year </w:t>
      </w:r>
      <w:r>
        <w:t xml:space="preserve">file folder </w:t>
      </w:r>
      <w:r w:rsidR="00C07792">
        <w:t>located in the file cabinet</w:t>
      </w:r>
      <w:r>
        <w:t>.</w:t>
      </w:r>
    </w:p>
    <w:p w:rsidR="00E22BB1" w:rsidRDefault="00E22BB1" w:rsidP="00B86A5A">
      <w:pPr>
        <w:pStyle w:val="Heading1"/>
        <w:rPr>
          <w:bCs/>
        </w:rPr>
      </w:pPr>
    </w:p>
    <w:p w:rsidR="000C17CA" w:rsidRDefault="000C17CA" w:rsidP="000C17CA"/>
    <w:p w:rsidR="000C17CA" w:rsidRDefault="000C17CA" w:rsidP="000C17CA"/>
    <w:p w:rsidR="000C17CA" w:rsidRDefault="000C17CA" w:rsidP="000C17CA"/>
    <w:p w:rsidR="000C17CA" w:rsidRPr="000C17CA" w:rsidRDefault="000C17CA" w:rsidP="000C17CA"/>
    <w:p w:rsidR="000C17CA" w:rsidRDefault="000C17CA" w:rsidP="000C17CA"/>
    <w:p w:rsidR="000C17CA" w:rsidRPr="000C17CA" w:rsidRDefault="000C17CA" w:rsidP="000C17CA"/>
    <w:p w:rsidR="00E22BB1" w:rsidRDefault="00E22BB1" w:rsidP="00E22BB1">
      <w:pPr>
        <w:pStyle w:val="Heading2"/>
        <w:rPr>
          <w:bCs/>
        </w:rPr>
      </w:pPr>
      <w:bookmarkStart w:id="23" w:name="_Toc431815315"/>
      <w:r>
        <w:rPr>
          <w:bCs/>
        </w:rPr>
        <w:t>#600 Phone</w:t>
      </w:r>
      <w:r w:rsidR="00E13EE9">
        <w:rPr>
          <w:bCs/>
        </w:rPr>
        <w:t xml:space="preserve"> support</w:t>
      </w:r>
      <w:bookmarkEnd w:id="23"/>
    </w:p>
    <w:p w:rsidR="00E22BB1" w:rsidRDefault="00E22BB1" w:rsidP="00E22BB1">
      <w:pPr>
        <w:pStyle w:val="Heading3"/>
      </w:pPr>
      <w:bookmarkStart w:id="24" w:name="_Toc431815316"/>
      <w:r>
        <w:t>Daytime</w:t>
      </w:r>
      <w:r w:rsidR="00E13EE9">
        <w:t xml:space="preserve"> support</w:t>
      </w:r>
      <w:bookmarkEnd w:id="24"/>
    </w:p>
    <w:p w:rsidR="00E22BB1" w:rsidRDefault="00E22BB1" w:rsidP="00E22BB1">
      <w:r>
        <w:t xml:space="preserve">During the </w:t>
      </w:r>
      <w:r w:rsidR="00E13EE9">
        <w:t>daytime,</w:t>
      </w:r>
      <w:r>
        <w:t xml:space="preserve"> the 2</w:t>
      </w:r>
      <w:r w:rsidRPr="00E22BB1">
        <w:rPr>
          <w:vertAlign w:val="superscript"/>
        </w:rPr>
        <w:t>nd</w:t>
      </w:r>
      <w:r>
        <w:t xml:space="preserve"> tier support will answer the #600 emergency phone line</w:t>
      </w:r>
      <w:r w:rsidR="00E13EE9">
        <w:t>. However, if there is a time whe</w:t>
      </w:r>
      <w:r w:rsidR="006C0D7A">
        <w:t>n</w:t>
      </w:r>
      <w:r w:rsidR="00E13EE9">
        <w:t xml:space="preserve"> the 2</w:t>
      </w:r>
      <w:r w:rsidR="00E13EE9" w:rsidRPr="00E13EE9">
        <w:rPr>
          <w:vertAlign w:val="superscript"/>
        </w:rPr>
        <w:t>nd</w:t>
      </w:r>
      <w:r w:rsidR="00E13EE9">
        <w:t xml:space="preserve"> tier support staff is </w:t>
      </w:r>
      <w:r w:rsidR="00DF7EC3">
        <w:t>not present</w:t>
      </w:r>
      <w:r w:rsidR="00E13EE9">
        <w:t xml:space="preserve"> to answer the phone</w:t>
      </w:r>
      <w:r w:rsidR="006C0D7A">
        <w:t>,</w:t>
      </w:r>
      <w:r w:rsidR="00E13EE9">
        <w:t xml:space="preserve"> please see the evening #600 support procedure.</w:t>
      </w:r>
    </w:p>
    <w:p w:rsidR="00E13EE9" w:rsidRPr="00E22BB1" w:rsidRDefault="00E13EE9" w:rsidP="00E22BB1"/>
    <w:p w:rsidR="00E22BB1" w:rsidRDefault="00E22BB1" w:rsidP="00E22BB1">
      <w:pPr>
        <w:pStyle w:val="Heading3"/>
      </w:pPr>
      <w:bookmarkStart w:id="25" w:name="_Toc431815317"/>
      <w:r>
        <w:t>Evening</w:t>
      </w:r>
      <w:r w:rsidR="00E13EE9">
        <w:t xml:space="preserve"> support</w:t>
      </w:r>
      <w:bookmarkEnd w:id="25"/>
    </w:p>
    <w:p w:rsidR="00E13EE9" w:rsidRDefault="00E13EE9" w:rsidP="00E22BB1">
      <w:pPr>
        <w:rPr>
          <w:rFonts w:cs="Verdana"/>
          <w:i/>
          <w:szCs w:val="20"/>
        </w:rPr>
      </w:pPr>
      <w:r>
        <w:rPr>
          <w:bCs/>
        </w:rPr>
        <w:t>When answering the phone for #600 please gre</w:t>
      </w:r>
      <w:r w:rsidR="00A067AC">
        <w:rPr>
          <w:bCs/>
        </w:rPr>
        <w:t>e</w:t>
      </w:r>
      <w:r>
        <w:rPr>
          <w:bCs/>
        </w:rPr>
        <w:t>t the caller.</w:t>
      </w:r>
      <w:r w:rsidRPr="00E13EE9">
        <w:rPr>
          <w:rFonts w:cs="Verdana"/>
          <w:i/>
          <w:szCs w:val="20"/>
        </w:rPr>
        <w:t xml:space="preserve"> </w:t>
      </w:r>
    </w:p>
    <w:p w:rsidR="00E13EE9" w:rsidRDefault="00E13EE9" w:rsidP="00E13EE9">
      <w:pPr>
        <w:ind w:firstLine="720"/>
        <w:rPr>
          <w:rFonts w:cs="Verdana"/>
          <w:i/>
          <w:szCs w:val="20"/>
        </w:rPr>
      </w:pPr>
      <w:r w:rsidRPr="00E22FB1">
        <w:rPr>
          <w:rFonts w:cs="Verdana"/>
          <w:i/>
          <w:szCs w:val="20"/>
        </w:rPr>
        <w:t>“ITS Emergency Helpdesk, this is ………… how may I help you?”</w:t>
      </w:r>
    </w:p>
    <w:p w:rsidR="00A04254" w:rsidRDefault="00A04254" w:rsidP="00A04254">
      <w:pPr>
        <w:rPr>
          <w:rFonts w:cs="Verdana"/>
          <w:szCs w:val="20"/>
        </w:rPr>
      </w:pPr>
    </w:p>
    <w:p w:rsidR="00A04254" w:rsidRDefault="00A04254" w:rsidP="00A04254">
      <w:pPr>
        <w:rPr>
          <w:rFonts w:cs="Verdana"/>
          <w:szCs w:val="20"/>
        </w:rPr>
      </w:pPr>
      <w:r>
        <w:rPr>
          <w:rFonts w:cs="Verdana"/>
          <w:szCs w:val="20"/>
        </w:rPr>
        <w:t xml:space="preserve">Follow the </w:t>
      </w:r>
      <w:r w:rsidR="00A40B19">
        <w:rPr>
          <w:rFonts w:cs="Verdana"/>
          <w:szCs w:val="20"/>
        </w:rPr>
        <w:t>Tier</w:t>
      </w:r>
      <w:r w:rsidR="006C0D7A">
        <w:rPr>
          <w:rFonts w:cs="Verdana"/>
          <w:szCs w:val="20"/>
        </w:rPr>
        <w:t>ed</w:t>
      </w:r>
      <w:r w:rsidR="00A40B19">
        <w:rPr>
          <w:rFonts w:cs="Verdana"/>
          <w:szCs w:val="20"/>
        </w:rPr>
        <w:t xml:space="preserve"> Support </w:t>
      </w:r>
      <w:r w:rsidR="00A067AC">
        <w:rPr>
          <w:rFonts w:cs="Verdana"/>
          <w:szCs w:val="20"/>
        </w:rPr>
        <w:t xml:space="preserve">General </w:t>
      </w:r>
      <w:r>
        <w:rPr>
          <w:rFonts w:cs="Verdana"/>
          <w:szCs w:val="20"/>
        </w:rPr>
        <w:t>flow chart</w:t>
      </w:r>
      <w:r w:rsidR="00445052">
        <w:rPr>
          <w:rFonts w:cs="Verdana"/>
          <w:szCs w:val="20"/>
        </w:rPr>
        <w:t xml:space="preserve"> for </w:t>
      </w:r>
      <w:r w:rsidR="000D2E80">
        <w:rPr>
          <w:rFonts w:cs="Verdana"/>
          <w:szCs w:val="20"/>
        </w:rPr>
        <w:t>x</w:t>
      </w:r>
      <w:r w:rsidR="00445052">
        <w:rPr>
          <w:rFonts w:cs="Verdana"/>
          <w:szCs w:val="20"/>
        </w:rPr>
        <w:t>4181</w:t>
      </w:r>
      <w:r w:rsidR="00A40B19">
        <w:rPr>
          <w:rFonts w:cs="Verdana"/>
          <w:szCs w:val="20"/>
        </w:rPr>
        <w:t xml:space="preserve"> when handling the #600 emergency calls. Any call from the #600 w</w:t>
      </w:r>
      <w:r w:rsidR="005434D7">
        <w:rPr>
          <w:rFonts w:cs="Verdana"/>
          <w:szCs w:val="20"/>
        </w:rPr>
        <w:t>ill</w:t>
      </w:r>
      <w:r w:rsidR="00A40B19">
        <w:rPr>
          <w:rFonts w:cs="Verdana"/>
          <w:szCs w:val="20"/>
        </w:rPr>
        <w:t xml:space="preserve"> be escalated to AV Tech only. See the Calling Tree for AV Assistance in the sleeve of the Policy book</w:t>
      </w:r>
      <w:r w:rsidR="0036308E">
        <w:rPr>
          <w:rFonts w:cs="Verdana"/>
          <w:szCs w:val="20"/>
        </w:rPr>
        <w:t xml:space="preserve"> to notify the AV person instead </w:t>
      </w:r>
      <w:r w:rsidR="006C0D7A">
        <w:rPr>
          <w:rFonts w:cs="Verdana"/>
          <w:szCs w:val="20"/>
        </w:rPr>
        <w:t>by phone. Do not rely on e-mail!</w:t>
      </w:r>
    </w:p>
    <w:p w:rsidR="00FB4C95" w:rsidRDefault="00FB4C95" w:rsidP="00A04254">
      <w:pPr>
        <w:rPr>
          <w:rFonts w:cs="Verdana"/>
          <w:szCs w:val="20"/>
        </w:rPr>
      </w:pPr>
    </w:p>
    <w:p w:rsidR="00FB4C95" w:rsidRDefault="00FB4C95" w:rsidP="00A04254">
      <w:pPr>
        <w:rPr>
          <w:rFonts w:cs="Verdana"/>
          <w:szCs w:val="20"/>
        </w:rPr>
      </w:pPr>
    </w:p>
    <w:p w:rsidR="000C17CA" w:rsidRDefault="000C17CA" w:rsidP="00A04254">
      <w:pPr>
        <w:rPr>
          <w:rFonts w:cs="Verdana"/>
          <w:szCs w:val="20"/>
        </w:rPr>
      </w:pPr>
    </w:p>
    <w:p w:rsidR="000C17CA" w:rsidRDefault="000C17CA" w:rsidP="00A04254">
      <w:pPr>
        <w:rPr>
          <w:rFonts w:cs="Verdana"/>
          <w:szCs w:val="20"/>
        </w:rPr>
      </w:pPr>
    </w:p>
    <w:p w:rsidR="000C17CA" w:rsidRDefault="000C17CA" w:rsidP="00A04254">
      <w:pPr>
        <w:rPr>
          <w:rFonts w:cs="Verdana"/>
          <w:szCs w:val="20"/>
        </w:rPr>
      </w:pPr>
    </w:p>
    <w:p w:rsidR="000C17CA" w:rsidRDefault="000C17CA" w:rsidP="00A04254">
      <w:pPr>
        <w:rPr>
          <w:rFonts w:cs="Verdana"/>
          <w:szCs w:val="20"/>
        </w:rPr>
      </w:pPr>
    </w:p>
    <w:p w:rsidR="0036308E" w:rsidRPr="00A04254" w:rsidRDefault="00FB4C95" w:rsidP="00FB4C95">
      <w:pPr>
        <w:pStyle w:val="Heading2"/>
      </w:pPr>
      <w:bookmarkStart w:id="26" w:name="_Toc431815318"/>
      <w:r>
        <w:lastRenderedPageBreak/>
        <w:t>Emergency Procedures</w:t>
      </w:r>
      <w:bookmarkEnd w:id="26"/>
    </w:p>
    <w:p w:rsidR="00FB4C95" w:rsidRDefault="00FB4C95" w:rsidP="00050F66">
      <w:pPr>
        <w:pStyle w:val="Heading3"/>
        <w:rPr>
          <w:rStyle w:val="Heading3Char"/>
          <w:b/>
          <w:u w:val="single"/>
        </w:rPr>
      </w:pPr>
      <w:bookmarkStart w:id="27" w:name="_Toc431815319"/>
      <w:r w:rsidRPr="00FB4C95">
        <w:rPr>
          <w:rStyle w:val="Heading3Char"/>
        </w:rPr>
        <w:t>Shift</w:t>
      </w:r>
      <w:r>
        <w:rPr>
          <w:rStyle w:val="Heading3Char"/>
        </w:rPr>
        <w:t xml:space="preserve"> Coverage</w:t>
      </w:r>
      <w:bookmarkEnd w:id="27"/>
    </w:p>
    <w:p w:rsidR="00D243A2" w:rsidRDefault="00FB4C95" w:rsidP="00FB4C95">
      <w:pPr>
        <w:rPr>
          <w:bCs/>
        </w:rPr>
      </w:pPr>
      <w:r>
        <w:rPr>
          <w:bCs/>
        </w:rPr>
        <w:t xml:space="preserve">A Shift Coverage emergency is defined as not being able to cover your scheduled shift due to one of the following emergency: </w:t>
      </w:r>
      <w:r w:rsidR="00327FC7">
        <w:rPr>
          <w:bCs/>
        </w:rPr>
        <w:t>m</w:t>
      </w:r>
      <w:r w:rsidR="00D243A2">
        <w:rPr>
          <w:bCs/>
        </w:rPr>
        <w:t xml:space="preserve">edical </w:t>
      </w:r>
      <w:r w:rsidR="00327FC7">
        <w:rPr>
          <w:bCs/>
        </w:rPr>
        <w:t>i</w:t>
      </w:r>
      <w:r w:rsidR="00D243A2">
        <w:rPr>
          <w:bCs/>
        </w:rPr>
        <w:t xml:space="preserve">llness requiring a </w:t>
      </w:r>
      <w:r w:rsidR="00327FC7">
        <w:rPr>
          <w:bCs/>
        </w:rPr>
        <w:t>medical attention</w:t>
      </w:r>
      <w:r w:rsidR="00D243A2">
        <w:rPr>
          <w:bCs/>
        </w:rPr>
        <w:t xml:space="preserve">, </w:t>
      </w:r>
      <w:r w:rsidR="00327FC7">
        <w:rPr>
          <w:bCs/>
        </w:rPr>
        <w:t>u</w:t>
      </w:r>
      <w:r w:rsidR="00D243A2">
        <w:rPr>
          <w:bCs/>
        </w:rPr>
        <w:t xml:space="preserve">nforeseen accidents, </w:t>
      </w:r>
      <w:r w:rsidR="00327FC7">
        <w:rPr>
          <w:bCs/>
        </w:rPr>
        <w:t>f</w:t>
      </w:r>
      <w:r w:rsidR="00D243A2">
        <w:rPr>
          <w:bCs/>
        </w:rPr>
        <w:t xml:space="preserve">amily </w:t>
      </w:r>
      <w:r w:rsidR="00327FC7">
        <w:rPr>
          <w:bCs/>
        </w:rPr>
        <w:t>e</w:t>
      </w:r>
      <w:r w:rsidR="00D243A2">
        <w:rPr>
          <w:bCs/>
        </w:rPr>
        <w:t xml:space="preserve">mergency. Should this type of emergency arise please notify Scott, the student supervisor, or the help desk </w:t>
      </w:r>
      <w:r w:rsidR="00327FC7">
        <w:rPr>
          <w:bCs/>
        </w:rPr>
        <w:t xml:space="preserve">person </w:t>
      </w:r>
      <w:r w:rsidR="00D243A2">
        <w:rPr>
          <w:bCs/>
        </w:rPr>
        <w:t>on duty immediately to start the following procedure.</w:t>
      </w:r>
    </w:p>
    <w:p w:rsidR="00E6335B" w:rsidRDefault="00E6335B" w:rsidP="00FB4C95">
      <w:pPr>
        <w:rPr>
          <w:bCs/>
        </w:rPr>
      </w:pPr>
    </w:p>
    <w:p w:rsidR="00D243A2" w:rsidRDefault="00E6335B" w:rsidP="00E6335B">
      <w:pPr>
        <w:pStyle w:val="Heading4"/>
      </w:pPr>
      <w:bookmarkStart w:id="28" w:name="_Toc431815320"/>
      <w:r>
        <w:t>Daytime Emergency 10am – 4:30pm</w:t>
      </w:r>
      <w:bookmarkEnd w:id="28"/>
    </w:p>
    <w:p w:rsidR="0070672A" w:rsidRDefault="00D243A2" w:rsidP="00C00163">
      <w:pPr>
        <w:pStyle w:val="ListParagraph"/>
        <w:numPr>
          <w:ilvl w:val="0"/>
          <w:numId w:val="42"/>
        </w:numPr>
        <w:rPr>
          <w:bCs/>
        </w:rPr>
      </w:pPr>
      <w:r w:rsidRPr="0070672A">
        <w:rPr>
          <w:bCs/>
        </w:rPr>
        <w:t>If you are already on your shift</w:t>
      </w:r>
      <w:r w:rsidR="00E6335B" w:rsidRPr="0070672A">
        <w:rPr>
          <w:bCs/>
        </w:rPr>
        <w:t xml:space="preserve"> hit</w:t>
      </w:r>
      <w:r w:rsidR="00FE72DA" w:rsidRPr="0070672A">
        <w:rPr>
          <w:bCs/>
        </w:rPr>
        <w:t xml:space="preserve"> the not ready key on the phone</w:t>
      </w:r>
      <w:r w:rsidR="0070672A" w:rsidRPr="0070672A">
        <w:rPr>
          <w:bCs/>
        </w:rPr>
        <w:t>.</w:t>
      </w:r>
      <w:r w:rsidR="00FE72DA" w:rsidRPr="0070672A">
        <w:rPr>
          <w:bCs/>
        </w:rPr>
        <w:t xml:space="preserve"> </w:t>
      </w:r>
    </w:p>
    <w:p w:rsidR="00E6335B" w:rsidRPr="0070672A" w:rsidRDefault="00E6335B" w:rsidP="00C00163">
      <w:pPr>
        <w:pStyle w:val="ListParagraph"/>
        <w:numPr>
          <w:ilvl w:val="0"/>
          <w:numId w:val="42"/>
        </w:numPr>
        <w:rPr>
          <w:bCs/>
        </w:rPr>
      </w:pPr>
      <w:r w:rsidRPr="0070672A">
        <w:rPr>
          <w:bCs/>
        </w:rPr>
        <w:t>Relay any pertinent information to Scott or 2</w:t>
      </w:r>
      <w:r w:rsidRPr="0070672A">
        <w:rPr>
          <w:bCs/>
          <w:vertAlign w:val="superscript"/>
        </w:rPr>
        <w:t>nd</w:t>
      </w:r>
      <w:r w:rsidRPr="0070672A">
        <w:rPr>
          <w:bCs/>
        </w:rPr>
        <w:t xml:space="preserve"> Tier support.</w:t>
      </w:r>
    </w:p>
    <w:p w:rsidR="00E6335B" w:rsidRDefault="00E6335B" w:rsidP="00C00163">
      <w:pPr>
        <w:pStyle w:val="ListParagraph"/>
        <w:numPr>
          <w:ilvl w:val="0"/>
          <w:numId w:val="42"/>
        </w:numPr>
        <w:rPr>
          <w:bCs/>
        </w:rPr>
      </w:pPr>
      <w:r>
        <w:rPr>
          <w:bCs/>
        </w:rPr>
        <w:t>You can then go</w:t>
      </w:r>
      <w:r w:rsidR="00327FC7">
        <w:rPr>
          <w:bCs/>
        </w:rPr>
        <w:t>,</w:t>
      </w:r>
      <w:r>
        <w:rPr>
          <w:bCs/>
        </w:rPr>
        <w:t xml:space="preserve"> and take </w:t>
      </w:r>
      <w:r w:rsidR="00327FC7">
        <w:rPr>
          <w:bCs/>
        </w:rPr>
        <w:t xml:space="preserve">care </w:t>
      </w:r>
      <w:r>
        <w:rPr>
          <w:bCs/>
        </w:rPr>
        <w:t>of your emergency.</w:t>
      </w:r>
    </w:p>
    <w:p w:rsidR="00E6335B" w:rsidRDefault="00FE72DA" w:rsidP="00C00163">
      <w:pPr>
        <w:pStyle w:val="ListParagraph"/>
        <w:numPr>
          <w:ilvl w:val="0"/>
          <w:numId w:val="42"/>
        </w:numPr>
        <w:rPr>
          <w:bCs/>
        </w:rPr>
      </w:pPr>
      <w:r>
        <w:rPr>
          <w:bCs/>
        </w:rPr>
        <w:t>2</w:t>
      </w:r>
      <w:r w:rsidRPr="00FE72DA">
        <w:rPr>
          <w:bCs/>
          <w:vertAlign w:val="superscript"/>
        </w:rPr>
        <w:t>nd</w:t>
      </w:r>
      <w:r>
        <w:rPr>
          <w:bCs/>
        </w:rPr>
        <w:t xml:space="preserve"> Tier support will either cover the phones until the next shift is covered or an emergency sub request will be sent out and voice mail will be changed.</w:t>
      </w:r>
    </w:p>
    <w:p w:rsidR="00E6335B" w:rsidRDefault="00E6335B" w:rsidP="00E6335B">
      <w:pPr>
        <w:rPr>
          <w:bCs/>
        </w:rPr>
      </w:pPr>
    </w:p>
    <w:p w:rsidR="00D243A2" w:rsidRPr="00E6335B" w:rsidRDefault="00E6335B" w:rsidP="00E6335B">
      <w:pPr>
        <w:pStyle w:val="Heading4"/>
      </w:pPr>
      <w:bookmarkStart w:id="29" w:name="_Toc431815321"/>
      <w:r>
        <w:t>Evening 4:30pm – 10pm or Weekend Emergency</w:t>
      </w:r>
      <w:bookmarkEnd w:id="29"/>
      <w:r>
        <w:t xml:space="preserve">  </w:t>
      </w:r>
    </w:p>
    <w:p w:rsidR="00FE72DA" w:rsidRDefault="00FE72DA" w:rsidP="00C00163">
      <w:pPr>
        <w:pStyle w:val="ListParagraph"/>
        <w:numPr>
          <w:ilvl w:val="0"/>
          <w:numId w:val="43"/>
        </w:numPr>
        <w:rPr>
          <w:bCs/>
        </w:rPr>
      </w:pPr>
      <w:r>
        <w:rPr>
          <w:bCs/>
        </w:rPr>
        <w:t xml:space="preserve">If you are already on your shift hit the not ready key </w:t>
      </w:r>
      <w:r w:rsidR="00327FC7">
        <w:rPr>
          <w:bCs/>
        </w:rPr>
        <w:t xml:space="preserve">and position busy </w:t>
      </w:r>
      <w:r>
        <w:rPr>
          <w:bCs/>
        </w:rPr>
        <w:t>on the phone.</w:t>
      </w:r>
      <w:r w:rsidR="0070672A">
        <w:rPr>
          <w:bCs/>
        </w:rPr>
        <w:t xml:space="preserve"> </w:t>
      </w:r>
    </w:p>
    <w:p w:rsidR="00FE72DA" w:rsidRDefault="0070672A" w:rsidP="00C00163">
      <w:pPr>
        <w:pStyle w:val="ListParagraph"/>
        <w:numPr>
          <w:ilvl w:val="0"/>
          <w:numId w:val="43"/>
        </w:numPr>
        <w:rPr>
          <w:bCs/>
        </w:rPr>
      </w:pPr>
      <w:r>
        <w:rPr>
          <w:bCs/>
        </w:rPr>
        <w:t>If you are not on your shift or off campus, c</w:t>
      </w:r>
      <w:r w:rsidR="00FE72DA">
        <w:rPr>
          <w:bCs/>
        </w:rPr>
        <w:t>all the student supervisor or Scott and relay any pertinent information.</w:t>
      </w:r>
    </w:p>
    <w:p w:rsidR="00FE72DA" w:rsidRDefault="00FE72DA" w:rsidP="00C00163">
      <w:pPr>
        <w:pStyle w:val="ListParagraph"/>
        <w:numPr>
          <w:ilvl w:val="0"/>
          <w:numId w:val="43"/>
        </w:numPr>
        <w:rPr>
          <w:bCs/>
        </w:rPr>
      </w:pPr>
      <w:r>
        <w:rPr>
          <w:bCs/>
        </w:rPr>
        <w:t>The student supervisor or 2</w:t>
      </w:r>
      <w:r w:rsidRPr="00FE72DA">
        <w:rPr>
          <w:bCs/>
          <w:vertAlign w:val="superscript"/>
        </w:rPr>
        <w:t>nd</w:t>
      </w:r>
      <w:r>
        <w:rPr>
          <w:bCs/>
        </w:rPr>
        <w:t xml:space="preserve"> tier support will set up voice mail to note there will be no support from x to y hours.</w:t>
      </w:r>
    </w:p>
    <w:p w:rsidR="00FE72DA" w:rsidRDefault="00FE72DA" w:rsidP="00C00163">
      <w:pPr>
        <w:pStyle w:val="ListParagraph"/>
        <w:numPr>
          <w:ilvl w:val="0"/>
          <w:numId w:val="43"/>
        </w:numPr>
        <w:rPr>
          <w:bCs/>
        </w:rPr>
      </w:pPr>
      <w:r>
        <w:rPr>
          <w:bCs/>
        </w:rPr>
        <w:t>The student supervisor or 2</w:t>
      </w:r>
      <w:r w:rsidRPr="00FE72DA">
        <w:rPr>
          <w:bCs/>
          <w:vertAlign w:val="superscript"/>
        </w:rPr>
        <w:t>nd</w:t>
      </w:r>
      <w:r>
        <w:rPr>
          <w:bCs/>
        </w:rPr>
        <w:t xml:space="preserve"> tier support will send out an emergency sub request to cover the open time slot.</w:t>
      </w:r>
    </w:p>
    <w:p w:rsidR="00D243A2" w:rsidRDefault="00D243A2" w:rsidP="00FE72DA">
      <w:pPr>
        <w:rPr>
          <w:bCs/>
        </w:rPr>
      </w:pPr>
    </w:p>
    <w:p w:rsidR="002F7A04" w:rsidRDefault="002F7A04" w:rsidP="00AD0A07">
      <w:pPr>
        <w:pStyle w:val="Heading4"/>
      </w:pPr>
    </w:p>
    <w:p w:rsidR="002F7A04" w:rsidRDefault="002F7A04" w:rsidP="00AD0A07">
      <w:pPr>
        <w:pStyle w:val="Heading4"/>
      </w:pPr>
    </w:p>
    <w:p w:rsidR="002F7A04" w:rsidRDefault="002F7A04" w:rsidP="00AD0A07">
      <w:pPr>
        <w:pStyle w:val="Heading4"/>
      </w:pPr>
    </w:p>
    <w:p w:rsidR="002F7A04" w:rsidRDefault="002F7A04" w:rsidP="00AD0A07">
      <w:pPr>
        <w:pStyle w:val="Heading4"/>
      </w:pPr>
    </w:p>
    <w:p w:rsidR="002F7A04" w:rsidRDefault="002F7A04" w:rsidP="002F7A04"/>
    <w:p w:rsidR="002F7A04" w:rsidRDefault="002F7A04" w:rsidP="002F7A04"/>
    <w:p w:rsidR="002F7A04" w:rsidRPr="002F7A04" w:rsidRDefault="002F7A04" w:rsidP="002F7A04"/>
    <w:p w:rsidR="002F7A04" w:rsidRDefault="002F7A04" w:rsidP="00AD0A07">
      <w:pPr>
        <w:pStyle w:val="Heading4"/>
      </w:pPr>
    </w:p>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Pr="000C17CA" w:rsidRDefault="000C17CA" w:rsidP="000C17CA"/>
    <w:p w:rsidR="002E7B78" w:rsidRDefault="002E7B78" w:rsidP="002E7B78"/>
    <w:p w:rsidR="002E7B78" w:rsidRPr="002E7B78" w:rsidRDefault="002E7B78" w:rsidP="002E7B78"/>
    <w:p w:rsidR="002F7A04" w:rsidRDefault="002F7A04" w:rsidP="002F7A04"/>
    <w:p w:rsidR="002F7A04" w:rsidRPr="002F7A04" w:rsidRDefault="002F7A04" w:rsidP="002F7A04"/>
    <w:p w:rsidR="0090733B" w:rsidRDefault="0090733B" w:rsidP="00FB4C95">
      <w:bookmarkStart w:id="30" w:name="_Toc431815322"/>
      <w:r w:rsidRPr="00D243A2">
        <w:rPr>
          <w:rStyle w:val="Heading1Char"/>
        </w:rPr>
        <w:lastRenderedPageBreak/>
        <w:t>Communication:</w:t>
      </w:r>
      <w:bookmarkEnd w:id="30"/>
    </w:p>
    <w:p w:rsidR="00AC1D52" w:rsidRPr="00AC1D52" w:rsidRDefault="00AC1D52" w:rsidP="00AC1D52">
      <w:pPr>
        <w:pStyle w:val="Heading2"/>
      </w:pPr>
      <w:bookmarkStart w:id="31" w:name="_Toc431815323"/>
      <w:r>
        <w:t>Tiered Support General Flowchart</w:t>
      </w:r>
      <w:bookmarkEnd w:id="31"/>
    </w:p>
    <w:p w:rsidR="00AC1D52" w:rsidRDefault="003E536C" w:rsidP="00AC1D52">
      <w:r>
        <w:rPr>
          <w:noProof/>
        </w:rPr>
        <w:drawing>
          <wp:inline distT="0" distB="0" distL="0" distR="0">
            <wp:extent cx="5088409" cy="7198505"/>
            <wp:effectExtent l="19050" t="0" r="0" b="0"/>
            <wp:docPr id="5" name="Picture 4" descr="Tiered Support Call 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red Support Call Flow.jpg"/>
                    <pic:cNvPicPr/>
                  </pic:nvPicPr>
                  <pic:blipFill>
                    <a:blip r:embed="rId13" cstate="print"/>
                    <a:stretch>
                      <a:fillRect/>
                    </a:stretch>
                  </pic:blipFill>
                  <pic:spPr>
                    <a:xfrm>
                      <a:off x="0" y="0"/>
                      <a:ext cx="5090720" cy="7201774"/>
                    </a:xfrm>
                    <a:prstGeom prst="rect">
                      <a:avLst/>
                    </a:prstGeom>
                  </pic:spPr>
                </pic:pic>
              </a:graphicData>
            </a:graphic>
          </wp:inline>
        </w:drawing>
      </w:r>
    </w:p>
    <w:p w:rsidR="00AC1D52" w:rsidRDefault="00AC1D52" w:rsidP="00B86A5A">
      <w:pPr>
        <w:pStyle w:val="Heading3"/>
      </w:pPr>
    </w:p>
    <w:p w:rsidR="0090733B" w:rsidRDefault="0090733B" w:rsidP="00B86A5A">
      <w:pPr>
        <w:pStyle w:val="Heading3"/>
      </w:pPr>
      <w:bookmarkStart w:id="32" w:name="_Toc431815324"/>
      <w:r>
        <w:lastRenderedPageBreak/>
        <w:t>Mining information from the Caller</w:t>
      </w:r>
      <w:bookmarkEnd w:id="32"/>
    </w:p>
    <w:p w:rsidR="0090733B" w:rsidRDefault="0090733B">
      <w:pPr>
        <w:spacing w:after="120"/>
        <w:rPr>
          <w:rFonts w:cs="Verdana"/>
          <w:szCs w:val="20"/>
        </w:rPr>
      </w:pPr>
      <w:r>
        <w:rPr>
          <w:rFonts w:cs="Verdana"/>
          <w:szCs w:val="20"/>
        </w:rPr>
        <w:t>Follow the five W’s: who, what, when, where, why and how principle. Here are some examples.</w:t>
      </w:r>
    </w:p>
    <w:p w:rsidR="0090733B" w:rsidRDefault="0090733B" w:rsidP="00C00163">
      <w:pPr>
        <w:numPr>
          <w:ilvl w:val="0"/>
          <w:numId w:val="11"/>
        </w:numPr>
        <w:spacing w:after="120"/>
        <w:rPr>
          <w:rFonts w:cs="Verdana"/>
          <w:szCs w:val="20"/>
        </w:rPr>
      </w:pPr>
      <w:r>
        <w:rPr>
          <w:rFonts w:cs="Verdana"/>
          <w:szCs w:val="20"/>
        </w:rPr>
        <w:t>(Who) What is your Name?</w:t>
      </w:r>
    </w:p>
    <w:p w:rsidR="0090733B" w:rsidRDefault="0090733B" w:rsidP="00C00163">
      <w:pPr>
        <w:numPr>
          <w:ilvl w:val="0"/>
          <w:numId w:val="11"/>
        </w:numPr>
        <w:spacing w:after="120"/>
        <w:rPr>
          <w:rFonts w:cs="Verdana"/>
          <w:szCs w:val="20"/>
        </w:rPr>
      </w:pPr>
      <w:r>
        <w:rPr>
          <w:rFonts w:cs="Verdana"/>
          <w:szCs w:val="20"/>
        </w:rPr>
        <w:t>(What) What Operating System are you using?</w:t>
      </w:r>
    </w:p>
    <w:p w:rsidR="0090733B" w:rsidRDefault="0090733B" w:rsidP="00C00163">
      <w:pPr>
        <w:numPr>
          <w:ilvl w:val="0"/>
          <w:numId w:val="11"/>
        </w:numPr>
        <w:spacing w:after="120"/>
        <w:rPr>
          <w:rFonts w:cs="Verdana"/>
          <w:szCs w:val="20"/>
        </w:rPr>
      </w:pPr>
      <w:r>
        <w:rPr>
          <w:rFonts w:cs="Verdana"/>
          <w:szCs w:val="20"/>
        </w:rPr>
        <w:t>(What) What Application are you using?</w:t>
      </w:r>
    </w:p>
    <w:p w:rsidR="0090733B" w:rsidRDefault="0090733B" w:rsidP="00C00163">
      <w:pPr>
        <w:numPr>
          <w:ilvl w:val="0"/>
          <w:numId w:val="11"/>
        </w:numPr>
        <w:spacing w:after="120"/>
        <w:rPr>
          <w:rFonts w:cs="Verdana"/>
          <w:szCs w:val="20"/>
        </w:rPr>
      </w:pPr>
      <w:r>
        <w:rPr>
          <w:rFonts w:cs="Verdana"/>
          <w:szCs w:val="20"/>
        </w:rPr>
        <w:t>(When) When do you get the error message(s) are you seeing?</w:t>
      </w:r>
    </w:p>
    <w:p w:rsidR="0090733B" w:rsidRDefault="0090733B" w:rsidP="00C00163">
      <w:pPr>
        <w:numPr>
          <w:ilvl w:val="0"/>
          <w:numId w:val="11"/>
        </w:numPr>
        <w:spacing w:after="120"/>
        <w:rPr>
          <w:rFonts w:cs="Verdana"/>
          <w:szCs w:val="20"/>
        </w:rPr>
      </w:pPr>
      <w:r>
        <w:rPr>
          <w:rFonts w:cs="Verdana"/>
          <w:szCs w:val="20"/>
        </w:rPr>
        <w:t xml:space="preserve">(Where) Is </w:t>
      </w:r>
      <w:r w:rsidR="000D2E80">
        <w:rPr>
          <w:rFonts w:cs="Verdana"/>
          <w:szCs w:val="20"/>
        </w:rPr>
        <w:t xml:space="preserve">this </w:t>
      </w:r>
      <w:r>
        <w:rPr>
          <w:rFonts w:cs="Verdana"/>
          <w:szCs w:val="20"/>
        </w:rPr>
        <w:t>the only computer</w:t>
      </w:r>
      <w:r w:rsidR="000D2E80">
        <w:rPr>
          <w:rFonts w:cs="Verdana"/>
          <w:szCs w:val="20"/>
        </w:rPr>
        <w:t xml:space="preserve"> </w:t>
      </w:r>
      <w:r>
        <w:rPr>
          <w:rFonts w:cs="Verdana"/>
          <w:szCs w:val="20"/>
        </w:rPr>
        <w:t>that is getting this issue</w:t>
      </w:r>
      <w:r w:rsidR="000D2E80">
        <w:rPr>
          <w:rFonts w:cs="Verdana"/>
          <w:szCs w:val="20"/>
        </w:rPr>
        <w:t xml:space="preserve"> where you are located</w:t>
      </w:r>
      <w:r>
        <w:rPr>
          <w:rFonts w:cs="Verdana"/>
          <w:szCs w:val="20"/>
        </w:rPr>
        <w:t>?</w:t>
      </w:r>
    </w:p>
    <w:p w:rsidR="0090733B" w:rsidRDefault="0090733B" w:rsidP="00C00163">
      <w:pPr>
        <w:numPr>
          <w:ilvl w:val="0"/>
          <w:numId w:val="11"/>
        </w:numPr>
        <w:spacing w:after="120"/>
        <w:rPr>
          <w:rFonts w:cs="Verdana"/>
          <w:szCs w:val="20"/>
        </w:rPr>
      </w:pPr>
      <w:r>
        <w:rPr>
          <w:rFonts w:cs="Verdana"/>
          <w:szCs w:val="20"/>
        </w:rPr>
        <w:t xml:space="preserve">(Why) </w:t>
      </w:r>
      <w:r w:rsidR="004A3291">
        <w:rPr>
          <w:rFonts w:cs="Verdana"/>
          <w:szCs w:val="20"/>
        </w:rPr>
        <w:t xml:space="preserve">why do you need </w:t>
      </w:r>
      <w:r w:rsidR="009E7B06">
        <w:rPr>
          <w:rFonts w:cs="Verdana"/>
          <w:szCs w:val="20"/>
        </w:rPr>
        <w:t>this...?</w:t>
      </w:r>
    </w:p>
    <w:p w:rsidR="0090733B" w:rsidRDefault="0090733B" w:rsidP="00C00163">
      <w:pPr>
        <w:numPr>
          <w:ilvl w:val="0"/>
          <w:numId w:val="11"/>
        </w:numPr>
        <w:spacing w:after="120"/>
        <w:rPr>
          <w:rFonts w:cs="Verdana"/>
          <w:szCs w:val="20"/>
        </w:rPr>
      </w:pPr>
      <w:r>
        <w:rPr>
          <w:rFonts w:cs="Verdana"/>
          <w:szCs w:val="20"/>
        </w:rPr>
        <w:t xml:space="preserve">(How) </w:t>
      </w:r>
      <w:r w:rsidR="004A3291">
        <w:rPr>
          <w:rFonts w:cs="Verdana"/>
          <w:szCs w:val="20"/>
        </w:rPr>
        <w:t xml:space="preserve">Did </w:t>
      </w:r>
      <w:r w:rsidR="000D2E80">
        <w:rPr>
          <w:rFonts w:cs="Verdana"/>
          <w:szCs w:val="20"/>
        </w:rPr>
        <w:t xml:space="preserve">you </w:t>
      </w:r>
      <w:r w:rsidR="004A3291">
        <w:rPr>
          <w:rFonts w:cs="Verdana"/>
          <w:szCs w:val="20"/>
        </w:rPr>
        <w:t>recently install any new software</w:t>
      </w:r>
      <w:r>
        <w:rPr>
          <w:rFonts w:cs="Verdana"/>
          <w:szCs w:val="20"/>
        </w:rPr>
        <w:t>?</w:t>
      </w:r>
    </w:p>
    <w:p w:rsidR="00914E11" w:rsidRDefault="00914E11">
      <w:pPr>
        <w:spacing w:after="120"/>
        <w:rPr>
          <w:rFonts w:cs="Verdana"/>
          <w:szCs w:val="20"/>
        </w:rPr>
      </w:pPr>
    </w:p>
    <w:p w:rsidR="0090733B" w:rsidRPr="00B86A5A" w:rsidRDefault="0090733B" w:rsidP="00832586">
      <w:pPr>
        <w:pStyle w:val="Heading2"/>
        <w:rPr>
          <w:szCs w:val="20"/>
        </w:rPr>
      </w:pPr>
      <w:bookmarkStart w:id="33" w:name="_Toc431815325"/>
      <w:r w:rsidRPr="00B86A5A">
        <w:t>Via E</w:t>
      </w:r>
      <w:r w:rsidR="00E41F3B">
        <w:t>-</w:t>
      </w:r>
      <w:r w:rsidRPr="00B86A5A">
        <w:t>mail</w:t>
      </w:r>
      <w:bookmarkEnd w:id="33"/>
    </w:p>
    <w:p w:rsidR="0090733B" w:rsidRDefault="0090733B">
      <w:pPr>
        <w:spacing w:after="120"/>
        <w:rPr>
          <w:rFonts w:cs="Verdana"/>
          <w:szCs w:val="20"/>
        </w:rPr>
      </w:pPr>
      <w:r>
        <w:rPr>
          <w:rFonts w:cs="Verdana"/>
          <w:szCs w:val="20"/>
        </w:rPr>
        <w:t>The 1</w:t>
      </w:r>
      <w:r>
        <w:rPr>
          <w:rFonts w:cs="Verdana"/>
          <w:szCs w:val="20"/>
          <w:vertAlign w:val="superscript"/>
        </w:rPr>
        <w:t>st</w:t>
      </w:r>
      <w:r>
        <w:rPr>
          <w:rFonts w:cs="Verdana"/>
          <w:szCs w:val="20"/>
        </w:rPr>
        <w:t xml:space="preserve"> tier support should use </w:t>
      </w:r>
      <w:r>
        <w:rPr>
          <w:rFonts w:cs="Verdana"/>
          <w:b/>
          <w:bCs/>
          <w:szCs w:val="20"/>
        </w:rPr>
        <w:t>hdtier1@hamilton.edu</w:t>
      </w:r>
      <w:r>
        <w:rPr>
          <w:rFonts w:cs="Verdana"/>
          <w:szCs w:val="20"/>
        </w:rPr>
        <w:t xml:space="preserve"> for e</w:t>
      </w:r>
      <w:r w:rsidR="00D10472">
        <w:rPr>
          <w:rFonts w:cs="Verdana"/>
          <w:szCs w:val="20"/>
        </w:rPr>
        <w:t>-</w:t>
      </w:r>
      <w:r>
        <w:rPr>
          <w:rFonts w:cs="Verdana"/>
          <w:szCs w:val="20"/>
        </w:rPr>
        <w:t>mailing clients</w:t>
      </w:r>
      <w:r w:rsidR="00D10472">
        <w:rPr>
          <w:rFonts w:cs="Verdana"/>
          <w:szCs w:val="20"/>
        </w:rPr>
        <w:t xml:space="preserve"> and when a consult is needed with other ITS teams</w:t>
      </w:r>
      <w:r>
        <w:rPr>
          <w:rFonts w:cs="Verdana"/>
          <w:szCs w:val="20"/>
        </w:rPr>
        <w:t>. Similar to the telephone conversation</w:t>
      </w:r>
      <w:r w:rsidR="006C0D7A">
        <w:rPr>
          <w:rFonts w:cs="Verdana"/>
          <w:szCs w:val="20"/>
        </w:rPr>
        <w:t xml:space="preserve"> listed below</w:t>
      </w:r>
      <w:r>
        <w:rPr>
          <w:rFonts w:cs="Verdana"/>
          <w:szCs w:val="20"/>
        </w:rPr>
        <w:t xml:space="preserve">, communicating </w:t>
      </w:r>
      <w:r w:rsidR="00DF7EC3">
        <w:rPr>
          <w:rFonts w:cs="Verdana"/>
          <w:szCs w:val="20"/>
        </w:rPr>
        <w:t>via</w:t>
      </w:r>
      <w:r>
        <w:rPr>
          <w:rFonts w:cs="Verdana"/>
          <w:szCs w:val="20"/>
        </w:rPr>
        <w:t xml:space="preserve"> e</w:t>
      </w:r>
      <w:r w:rsidR="00DF7EC3">
        <w:rPr>
          <w:rFonts w:cs="Verdana"/>
          <w:szCs w:val="20"/>
        </w:rPr>
        <w:t>-</w:t>
      </w:r>
      <w:r>
        <w:rPr>
          <w:rFonts w:cs="Verdana"/>
          <w:szCs w:val="20"/>
        </w:rPr>
        <w:t xml:space="preserve">mail will follow the same pattern. </w:t>
      </w:r>
    </w:p>
    <w:p w:rsidR="00914E11" w:rsidRDefault="00914E11">
      <w:pPr>
        <w:spacing w:after="120"/>
        <w:rPr>
          <w:rFonts w:cs="Verdana"/>
          <w:szCs w:val="20"/>
        </w:rPr>
      </w:pPr>
    </w:p>
    <w:p w:rsidR="0090733B" w:rsidRPr="00E63748" w:rsidRDefault="0090733B" w:rsidP="00832586">
      <w:pPr>
        <w:pStyle w:val="Heading2"/>
      </w:pPr>
      <w:bookmarkStart w:id="34" w:name="_Toc431815326"/>
      <w:r w:rsidRPr="00E63748">
        <w:t>Via Telephone</w:t>
      </w:r>
      <w:bookmarkEnd w:id="34"/>
    </w:p>
    <w:p w:rsidR="0090733B" w:rsidRDefault="0090733B">
      <w:pPr>
        <w:spacing w:after="120"/>
        <w:rPr>
          <w:rFonts w:cs="Verdana"/>
          <w:szCs w:val="20"/>
        </w:rPr>
      </w:pPr>
      <w:r>
        <w:rPr>
          <w:rFonts w:cs="Verdana"/>
          <w:b/>
          <w:bCs/>
          <w:szCs w:val="20"/>
        </w:rPr>
        <w:t xml:space="preserve">The standard greeting </w:t>
      </w:r>
      <w:r w:rsidR="00E41F3B">
        <w:rPr>
          <w:rFonts w:cs="Verdana"/>
          <w:b/>
          <w:bCs/>
          <w:szCs w:val="20"/>
        </w:rPr>
        <w:t xml:space="preserve">for 4181 </w:t>
      </w:r>
      <w:r>
        <w:rPr>
          <w:rFonts w:cs="Verdana"/>
          <w:b/>
          <w:bCs/>
          <w:szCs w:val="20"/>
        </w:rPr>
        <w:t>is</w:t>
      </w:r>
      <w:r>
        <w:rPr>
          <w:rFonts w:cs="Verdana"/>
          <w:szCs w:val="20"/>
        </w:rPr>
        <w:t>:</w:t>
      </w:r>
    </w:p>
    <w:p w:rsidR="0090733B" w:rsidRPr="00E22FB1" w:rsidRDefault="0090733B" w:rsidP="00E22FB1">
      <w:pPr>
        <w:spacing w:after="120"/>
        <w:ind w:firstLine="720"/>
        <w:rPr>
          <w:rFonts w:cs="Verdana"/>
          <w:i/>
          <w:szCs w:val="20"/>
        </w:rPr>
      </w:pPr>
      <w:r w:rsidRPr="00E22FB1">
        <w:rPr>
          <w:rFonts w:cs="Verdana"/>
          <w:i/>
          <w:szCs w:val="20"/>
        </w:rPr>
        <w:t>“</w:t>
      </w:r>
      <w:r w:rsidR="00F12725">
        <w:rPr>
          <w:rFonts w:cs="Verdana"/>
          <w:i/>
          <w:szCs w:val="20"/>
        </w:rPr>
        <w:t>Hamilton</w:t>
      </w:r>
      <w:r w:rsidRPr="00E22FB1">
        <w:rPr>
          <w:rFonts w:cs="Verdana"/>
          <w:i/>
          <w:szCs w:val="20"/>
        </w:rPr>
        <w:t xml:space="preserve"> Helpdesk, this is ………… how may I help you?”</w:t>
      </w:r>
    </w:p>
    <w:p w:rsidR="00E41F3B" w:rsidRDefault="00E41F3B">
      <w:pPr>
        <w:spacing w:after="120"/>
        <w:rPr>
          <w:rFonts w:cs="Verdana"/>
          <w:szCs w:val="20"/>
        </w:rPr>
      </w:pPr>
    </w:p>
    <w:p w:rsidR="0090733B" w:rsidRPr="006239F3" w:rsidRDefault="00965A31" w:rsidP="00965A31">
      <w:pPr>
        <w:pStyle w:val="Heading3"/>
      </w:pPr>
      <w:bookmarkStart w:id="35" w:name="_Toc431815327"/>
      <w:r>
        <w:t>Working with the caller</w:t>
      </w:r>
      <w:bookmarkEnd w:id="35"/>
    </w:p>
    <w:p w:rsidR="00107306" w:rsidRDefault="00107306" w:rsidP="00965A31">
      <w:pPr>
        <w:pStyle w:val="Heading4"/>
      </w:pPr>
      <w:bookmarkStart w:id="36" w:name="_Toc431815328"/>
      <w:r>
        <w:t>Identify Caller’s Urgency</w:t>
      </w:r>
      <w:bookmarkEnd w:id="36"/>
    </w:p>
    <w:p w:rsidR="00107306" w:rsidRDefault="00107306" w:rsidP="00107306">
      <w:r>
        <w:t>When a person calls</w:t>
      </w:r>
      <w:r w:rsidR="007D792B">
        <w:t>,</w:t>
      </w:r>
      <w:r w:rsidR="00B17DF9">
        <w:t xml:space="preserve"> pay close attention to</w:t>
      </w:r>
      <w:r>
        <w:t xml:space="preserve"> their tone of voice</w:t>
      </w:r>
      <w:r w:rsidR="00DF7EC3">
        <w:t>.</w:t>
      </w:r>
      <w:r>
        <w:t xml:space="preserve"> Is there stress</w:t>
      </w:r>
      <w:r w:rsidR="006209DA">
        <w:t xml:space="preserve"> in their voice</w:t>
      </w:r>
      <w:r>
        <w:t xml:space="preserve">? Are they talking fast? Are they crying? If you are </w:t>
      </w:r>
      <w:r w:rsidRPr="008D530D">
        <w:rPr>
          <w:u w:val="single"/>
        </w:rPr>
        <w:t>not sure</w:t>
      </w:r>
      <w:r>
        <w:t xml:space="preserve"> what the level of urgency the call</w:t>
      </w:r>
      <w:r w:rsidR="00B17DF9">
        <w:t>er’s problem</w:t>
      </w:r>
      <w:r>
        <w:t xml:space="preserve"> is</w:t>
      </w:r>
      <w:r w:rsidR="002A4EF7">
        <w:t>,</w:t>
      </w:r>
      <w:r>
        <w:t xml:space="preserve"> ask the person</w:t>
      </w:r>
      <w:r w:rsidR="002A4EF7">
        <w:t>:</w:t>
      </w:r>
    </w:p>
    <w:p w:rsidR="00107306" w:rsidRPr="00857EB9" w:rsidRDefault="00107306" w:rsidP="00107306">
      <w:pPr>
        <w:rPr>
          <w:i/>
        </w:rPr>
      </w:pPr>
      <w:r w:rsidRPr="00857EB9">
        <w:rPr>
          <w:i/>
        </w:rPr>
        <w:tab/>
        <w:t>“</w:t>
      </w:r>
      <w:r w:rsidR="006209DA" w:rsidRPr="00857EB9">
        <w:rPr>
          <w:i/>
        </w:rPr>
        <w:t>I am sorry</w:t>
      </w:r>
      <w:r w:rsidR="00B50C5B">
        <w:rPr>
          <w:i/>
        </w:rPr>
        <w:t>,</w:t>
      </w:r>
      <w:r w:rsidR="006209DA" w:rsidRPr="00857EB9">
        <w:rPr>
          <w:i/>
        </w:rPr>
        <w:t xml:space="preserve"> but </w:t>
      </w:r>
      <w:r w:rsidR="00B50C5B">
        <w:rPr>
          <w:i/>
        </w:rPr>
        <w:t>could you please let me know when you would like this p</w:t>
      </w:r>
      <w:r w:rsidRPr="00857EB9">
        <w:rPr>
          <w:i/>
        </w:rPr>
        <w:t>roblem</w:t>
      </w:r>
      <w:r w:rsidR="00B50C5B">
        <w:rPr>
          <w:i/>
        </w:rPr>
        <w:t xml:space="preserve"> resolved</w:t>
      </w:r>
      <w:r w:rsidRPr="00857EB9">
        <w:rPr>
          <w:i/>
        </w:rPr>
        <w:t xml:space="preserve">?” </w:t>
      </w:r>
    </w:p>
    <w:p w:rsidR="00AB10BD" w:rsidRDefault="00AB10BD" w:rsidP="00107306"/>
    <w:p w:rsidR="00AB10BD" w:rsidRPr="00107306" w:rsidRDefault="00AB10BD" w:rsidP="00107306">
      <w:r>
        <w:t>If the caller is willing to work through some solutions over the phone</w:t>
      </w:r>
      <w:r w:rsidR="008C33C7">
        <w:t>,</w:t>
      </w:r>
      <w:r>
        <w:t xml:space="preserve"> continue to assist them</w:t>
      </w:r>
      <w:r w:rsidR="002A4EF7">
        <w:t xml:space="preserve"> but</w:t>
      </w:r>
      <w:r>
        <w:t xml:space="preserve"> keep in mind </w:t>
      </w:r>
      <w:r w:rsidR="00D10472">
        <w:t xml:space="preserve">of </w:t>
      </w:r>
      <w:r>
        <w:t xml:space="preserve">the user’s schedule and the length of </w:t>
      </w:r>
      <w:r w:rsidR="002A4EF7">
        <w:t xml:space="preserve">the </w:t>
      </w:r>
      <w:r>
        <w:t xml:space="preserve">call. If you find that the call is getting lengthy (5-10 minutes) and you are </w:t>
      </w:r>
      <w:r w:rsidR="00B2365B">
        <w:t xml:space="preserve">making headway please continue the support call. However, if you are </w:t>
      </w:r>
      <w:r>
        <w:t xml:space="preserve">not making any </w:t>
      </w:r>
      <w:r w:rsidR="00B2365B">
        <w:t>headway</w:t>
      </w:r>
      <w:r>
        <w:t xml:space="preserve"> please </w:t>
      </w:r>
      <w:r w:rsidR="00B2365B">
        <w:t xml:space="preserve">refer to the </w:t>
      </w:r>
      <w:r w:rsidR="00DF7EC3">
        <w:t>“</w:t>
      </w:r>
      <w:r w:rsidR="00B2365B">
        <w:t>Needs Researching</w:t>
      </w:r>
      <w:r w:rsidR="00DF7EC3">
        <w:t>”</w:t>
      </w:r>
      <w:r w:rsidR="00B2365B">
        <w:t xml:space="preserve"> script so you are not wasting the caller’s time. </w:t>
      </w:r>
      <w:r w:rsidR="00B2365B" w:rsidRPr="002A4EF7">
        <w:rPr>
          <w:i/>
        </w:rPr>
        <w:t xml:space="preserve">It also </w:t>
      </w:r>
      <w:r w:rsidR="00DF7EC3">
        <w:rPr>
          <w:i/>
        </w:rPr>
        <w:t>give</w:t>
      </w:r>
      <w:r w:rsidR="006C0D7A">
        <w:rPr>
          <w:i/>
        </w:rPr>
        <w:t>s</w:t>
      </w:r>
      <w:r w:rsidR="00DF7EC3">
        <w:rPr>
          <w:i/>
        </w:rPr>
        <w:t xml:space="preserve"> you time</w:t>
      </w:r>
      <w:r w:rsidR="00B2365B" w:rsidRPr="002A4EF7">
        <w:rPr>
          <w:i/>
        </w:rPr>
        <w:t xml:space="preserve"> to research the problem.</w:t>
      </w:r>
    </w:p>
    <w:p w:rsidR="00965A31" w:rsidRDefault="00965A31" w:rsidP="00965A31">
      <w:pPr>
        <w:pStyle w:val="Heading4"/>
      </w:pPr>
      <w:bookmarkStart w:id="37" w:name="_Toc431815329"/>
      <w:r>
        <w:t>Impatient Caller</w:t>
      </w:r>
      <w:bookmarkEnd w:id="37"/>
      <w:r>
        <w:t xml:space="preserve"> </w:t>
      </w:r>
    </w:p>
    <w:p w:rsidR="00965A31" w:rsidRDefault="00965A31" w:rsidP="00965A31">
      <w:r>
        <w:t xml:space="preserve">If you suspect the caller is looking for an immediate answer due to their time schedule </w:t>
      </w:r>
      <w:r w:rsidR="00420F08">
        <w:t xml:space="preserve">or type of problem </w:t>
      </w:r>
      <w:r>
        <w:t>and you don’t have an immediate answer</w:t>
      </w:r>
      <w:r w:rsidR="00F1327C">
        <w:t xml:space="preserve"> after </w:t>
      </w:r>
      <w:r w:rsidR="00F1327C" w:rsidRPr="0033441C">
        <w:rPr>
          <w:u w:val="single"/>
        </w:rPr>
        <w:t>2</w:t>
      </w:r>
      <w:r w:rsidR="006209DA">
        <w:rPr>
          <w:u w:val="single"/>
        </w:rPr>
        <w:t>-3</w:t>
      </w:r>
      <w:r w:rsidR="00F1327C" w:rsidRPr="0033441C">
        <w:rPr>
          <w:u w:val="single"/>
        </w:rPr>
        <w:t xml:space="preserve"> minutes</w:t>
      </w:r>
      <w:r w:rsidR="00F1327C">
        <w:t xml:space="preserve"> please escalate the call to a 2</w:t>
      </w:r>
      <w:r w:rsidR="00F1327C" w:rsidRPr="00F1327C">
        <w:rPr>
          <w:vertAlign w:val="superscript"/>
        </w:rPr>
        <w:t>nd</w:t>
      </w:r>
      <w:r w:rsidR="00F1327C">
        <w:t xml:space="preserve"> tier support person</w:t>
      </w:r>
      <w:r w:rsidR="00DF7EC3">
        <w:t xml:space="preserve">. </w:t>
      </w:r>
      <w:r w:rsidR="00CE4526">
        <w:rPr>
          <w:rFonts w:cs="Verdana"/>
          <w:szCs w:val="20"/>
        </w:rPr>
        <w:t xml:space="preserve"> </w:t>
      </w:r>
      <w:r w:rsidR="00DF7EC3" w:rsidRPr="00DF7EC3">
        <w:rPr>
          <w:rFonts w:cs="Verdana"/>
          <w:b/>
          <w:szCs w:val="20"/>
        </w:rPr>
        <w:t>NOTE:</w:t>
      </w:r>
      <w:r w:rsidR="00CE4526">
        <w:rPr>
          <w:rFonts w:cs="Verdana"/>
          <w:szCs w:val="20"/>
        </w:rPr>
        <w:t xml:space="preserve"> </w:t>
      </w:r>
      <w:r w:rsidR="00DF7EC3">
        <w:rPr>
          <w:rFonts w:cs="Verdana"/>
          <w:szCs w:val="20"/>
        </w:rPr>
        <w:t xml:space="preserve">Take note </w:t>
      </w:r>
      <w:r w:rsidR="00CE4526">
        <w:rPr>
          <w:rFonts w:cs="Verdana"/>
          <w:szCs w:val="20"/>
        </w:rPr>
        <w:t>if the person doesn’t want to be transferred</w:t>
      </w:r>
      <w:r w:rsidR="00B177EC">
        <w:rPr>
          <w:rFonts w:cs="Verdana"/>
          <w:szCs w:val="20"/>
        </w:rPr>
        <w:t>.</w:t>
      </w:r>
      <w:r w:rsidR="00DF7EC3">
        <w:rPr>
          <w:rFonts w:cs="Verdana"/>
          <w:szCs w:val="20"/>
        </w:rPr>
        <w:t xml:space="preserve"> To transfer please say:</w:t>
      </w:r>
    </w:p>
    <w:p w:rsidR="00F1327C" w:rsidRPr="00857EB9" w:rsidRDefault="00F1327C" w:rsidP="00F1327C">
      <w:pPr>
        <w:ind w:left="720"/>
        <w:rPr>
          <w:i/>
        </w:rPr>
      </w:pPr>
      <w:r w:rsidRPr="00857EB9">
        <w:rPr>
          <w:rFonts w:cs="Verdana"/>
          <w:i/>
          <w:szCs w:val="20"/>
        </w:rPr>
        <w:t>“I am sorry this is taking longer than I thought. I would like to escalate this call to our 2</w:t>
      </w:r>
      <w:r w:rsidRPr="00857EB9">
        <w:rPr>
          <w:rFonts w:cs="Verdana"/>
          <w:i/>
          <w:szCs w:val="20"/>
          <w:vertAlign w:val="superscript"/>
        </w:rPr>
        <w:t>nd</w:t>
      </w:r>
      <w:r w:rsidRPr="00857EB9">
        <w:rPr>
          <w:rFonts w:cs="Verdana"/>
          <w:i/>
          <w:szCs w:val="20"/>
        </w:rPr>
        <w:t xml:space="preserve"> tiered support. I</w:t>
      </w:r>
      <w:r w:rsidR="00420F08" w:rsidRPr="00857EB9">
        <w:rPr>
          <w:rFonts w:cs="Verdana"/>
          <w:i/>
          <w:szCs w:val="20"/>
        </w:rPr>
        <w:t>’ll</w:t>
      </w:r>
      <w:r w:rsidRPr="00857EB9">
        <w:rPr>
          <w:rFonts w:cs="Verdana"/>
          <w:i/>
          <w:szCs w:val="20"/>
        </w:rPr>
        <w:t xml:space="preserve"> transfer you </w:t>
      </w:r>
      <w:r w:rsidR="00420F08" w:rsidRPr="00857EB9">
        <w:rPr>
          <w:rFonts w:cs="Verdana"/>
          <w:i/>
          <w:szCs w:val="20"/>
        </w:rPr>
        <w:t xml:space="preserve">now </w:t>
      </w:r>
      <w:r w:rsidRPr="00857EB9">
        <w:rPr>
          <w:rFonts w:cs="Verdana"/>
          <w:i/>
          <w:szCs w:val="20"/>
        </w:rPr>
        <w:t>to the next available person.”</w:t>
      </w:r>
    </w:p>
    <w:p w:rsidR="00965A31" w:rsidRDefault="00965A31" w:rsidP="00965A31">
      <w:pPr>
        <w:pStyle w:val="Heading4"/>
      </w:pPr>
      <w:bookmarkStart w:id="38" w:name="_Toc431815330"/>
      <w:r>
        <w:lastRenderedPageBreak/>
        <w:t>On-Hold</w:t>
      </w:r>
      <w:bookmarkEnd w:id="38"/>
    </w:p>
    <w:p w:rsidR="0090733B" w:rsidRDefault="0090733B">
      <w:pPr>
        <w:spacing w:after="120"/>
        <w:rPr>
          <w:rFonts w:cs="Verdana"/>
          <w:szCs w:val="20"/>
        </w:rPr>
      </w:pPr>
      <w:r>
        <w:rPr>
          <w:rFonts w:cs="Verdana"/>
          <w:szCs w:val="20"/>
        </w:rPr>
        <w:t>During the call, if you need to run a program</w:t>
      </w:r>
      <w:r w:rsidR="00DF7EC3">
        <w:rPr>
          <w:rFonts w:cs="Verdana"/>
          <w:szCs w:val="20"/>
        </w:rPr>
        <w:t>,</w:t>
      </w:r>
      <w:r>
        <w:rPr>
          <w:rFonts w:cs="Verdana"/>
          <w:szCs w:val="20"/>
        </w:rPr>
        <w:t xml:space="preserve"> switch from or to XP/Mac/Vista</w:t>
      </w:r>
      <w:r w:rsidR="00DF7EC3">
        <w:rPr>
          <w:rFonts w:cs="Verdana"/>
          <w:szCs w:val="20"/>
        </w:rPr>
        <w:t>,</w:t>
      </w:r>
      <w:r>
        <w:rPr>
          <w:rFonts w:cs="Verdana"/>
          <w:szCs w:val="20"/>
        </w:rPr>
        <w:t xml:space="preserve"> sneeze/cough then say:</w:t>
      </w:r>
    </w:p>
    <w:p w:rsidR="0090733B" w:rsidRPr="00857EB9" w:rsidRDefault="00F60071" w:rsidP="006239F3">
      <w:pPr>
        <w:spacing w:after="120"/>
        <w:ind w:left="720"/>
        <w:rPr>
          <w:rFonts w:cs="Verdana"/>
          <w:i/>
          <w:szCs w:val="20"/>
        </w:rPr>
      </w:pPr>
      <w:r w:rsidRPr="00857EB9">
        <w:rPr>
          <w:rFonts w:cs="Verdana"/>
          <w:i/>
          <w:szCs w:val="20"/>
        </w:rPr>
        <w:t>“</w:t>
      </w:r>
      <w:r w:rsidR="00DF7EC3">
        <w:rPr>
          <w:rFonts w:cs="Verdana"/>
          <w:i/>
          <w:szCs w:val="20"/>
        </w:rPr>
        <w:t>Would</w:t>
      </w:r>
      <w:r w:rsidR="0090733B" w:rsidRPr="00857EB9">
        <w:rPr>
          <w:rFonts w:cs="Verdana"/>
          <w:i/>
          <w:szCs w:val="20"/>
        </w:rPr>
        <w:t xml:space="preserve"> you mind if I put you on hold for a second, I just need to </w:t>
      </w:r>
      <w:r w:rsidR="00DF7EC3">
        <w:rPr>
          <w:rFonts w:cs="Verdana"/>
          <w:i/>
          <w:szCs w:val="20"/>
        </w:rPr>
        <w:t>…”</w:t>
      </w:r>
      <w:r w:rsidR="0090733B" w:rsidRPr="00857EB9">
        <w:rPr>
          <w:rFonts w:cs="Verdana"/>
          <w:i/>
          <w:szCs w:val="20"/>
        </w:rPr>
        <w:t xml:space="preserve"> </w:t>
      </w:r>
    </w:p>
    <w:p w:rsidR="00F60071" w:rsidRDefault="00DF7EC3" w:rsidP="00F60071">
      <w:pPr>
        <w:spacing w:after="120"/>
        <w:rPr>
          <w:rFonts w:cs="Verdana"/>
          <w:szCs w:val="20"/>
        </w:rPr>
      </w:pPr>
      <w:r w:rsidRPr="00DF7EC3">
        <w:rPr>
          <w:rFonts w:cs="Verdana"/>
          <w:b/>
          <w:szCs w:val="20"/>
        </w:rPr>
        <w:t>NOTE:</w:t>
      </w:r>
      <w:r w:rsidR="00F60071">
        <w:rPr>
          <w:rFonts w:cs="Verdana"/>
          <w:szCs w:val="20"/>
        </w:rPr>
        <w:t xml:space="preserve"> </w:t>
      </w:r>
      <w:r>
        <w:rPr>
          <w:rFonts w:cs="Verdana"/>
          <w:szCs w:val="20"/>
        </w:rPr>
        <w:t>W</w:t>
      </w:r>
      <w:r w:rsidR="00F60071">
        <w:rPr>
          <w:rFonts w:cs="Verdana"/>
          <w:szCs w:val="20"/>
        </w:rPr>
        <w:t xml:space="preserve">hen you place someone On-Hold they are listening to </w:t>
      </w:r>
      <w:r w:rsidR="00F60071" w:rsidRPr="00DF7EC3">
        <w:rPr>
          <w:rFonts w:cs="Verdana"/>
          <w:szCs w:val="20"/>
          <w:u w:val="single"/>
        </w:rPr>
        <w:t>dead air/silence</w:t>
      </w:r>
      <w:r w:rsidR="00F60071">
        <w:rPr>
          <w:rFonts w:cs="Verdana"/>
          <w:szCs w:val="20"/>
        </w:rPr>
        <w:t>, so it is important not to place them On-Hold for more than a few seconds.</w:t>
      </w:r>
      <w:r w:rsidR="008C33C7">
        <w:rPr>
          <w:rFonts w:cs="Verdana"/>
          <w:szCs w:val="20"/>
        </w:rPr>
        <w:t xml:space="preserve"> </w:t>
      </w:r>
    </w:p>
    <w:p w:rsidR="005C587E" w:rsidRDefault="005C587E" w:rsidP="00F1327C">
      <w:pPr>
        <w:pStyle w:val="Heading4"/>
      </w:pPr>
      <w:bookmarkStart w:id="39" w:name="_Toc431815331"/>
      <w:r>
        <w:t>Shift change</w:t>
      </w:r>
      <w:r w:rsidR="00587BBA">
        <w:t>s</w:t>
      </w:r>
      <w:bookmarkEnd w:id="39"/>
    </w:p>
    <w:p w:rsidR="00B955E1" w:rsidRDefault="00B955E1" w:rsidP="00B955E1">
      <w:pPr>
        <w:rPr>
          <w:rFonts w:cs="Verdana"/>
          <w:szCs w:val="20"/>
        </w:rPr>
      </w:pPr>
      <w:r>
        <w:rPr>
          <w:rFonts w:cs="Verdana"/>
          <w:szCs w:val="20"/>
        </w:rPr>
        <w:t xml:space="preserve">During the call, if you are at the end of your shift and you know that you </w:t>
      </w:r>
      <w:r w:rsidR="007D792B">
        <w:rPr>
          <w:rFonts w:cs="Verdana"/>
          <w:szCs w:val="20"/>
        </w:rPr>
        <w:t>cannot</w:t>
      </w:r>
      <w:r>
        <w:rPr>
          <w:rFonts w:cs="Verdana"/>
          <w:szCs w:val="20"/>
        </w:rPr>
        <w:t xml:space="preserve"> finish the call you can do the following</w:t>
      </w:r>
      <w:r w:rsidR="00DF7EC3">
        <w:rPr>
          <w:rFonts w:cs="Verdana"/>
          <w:szCs w:val="20"/>
        </w:rPr>
        <w:t>:</w:t>
      </w:r>
    </w:p>
    <w:p w:rsidR="00587BBA" w:rsidRDefault="00587BBA" w:rsidP="00B955E1">
      <w:pPr>
        <w:rPr>
          <w:rFonts w:cs="Verdana"/>
          <w:szCs w:val="20"/>
        </w:rPr>
      </w:pPr>
    </w:p>
    <w:p w:rsidR="00B955E1" w:rsidRPr="00587BBA" w:rsidRDefault="00587BBA" w:rsidP="00B955E1">
      <w:pPr>
        <w:ind w:left="720"/>
        <w:rPr>
          <w:rFonts w:cs="Verdana"/>
          <w:b/>
          <w:szCs w:val="20"/>
        </w:rPr>
      </w:pPr>
      <w:r w:rsidRPr="00587BBA">
        <w:rPr>
          <w:rFonts w:cs="Verdana"/>
          <w:b/>
          <w:szCs w:val="20"/>
        </w:rPr>
        <w:t>Switch 1</w:t>
      </w:r>
      <w:r w:rsidRPr="00587BBA">
        <w:rPr>
          <w:rFonts w:cs="Verdana"/>
          <w:b/>
          <w:szCs w:val="20"/>
          <w:vertAlign w:val="superscript"/>
        </w:rPr>
        <w:t>st</w:t>
      </w:r>
      <w:r w:rsidRPr="00587BBA">
        <w:rPr>
          <w:rFonts w:cs="Verdana"/>
          <w:b/>
          <w:szCs w:val="20"/>
        </w:rPr>
        <w:t xml:space="preserve"> tier support person</w:t>
      </w:r>
    </w:p>
    <w:p w:rsidR="00587BBA" w:rsidRDefault="00B955E1" w:rsidP="00587BBA">
      <w:pPr>
        <w:ind w:left="720"/>
        <w:rPr>
          <w:rFonts w:cs="Verdana"/>
          <w:i/>
          <w:szCs w:val="20"/>
        </w:rPr>
      </w:pPr>
      <w:r w:rsidRPr="00857EB9">
        <w:rPr>
          <w:rFonts w:cs="Verdana"/>
          <w:i/>
          <w:szCs w:val="20"/>
        </w:rPr>
        <w:t xml:space="preserve">“Since </w:t>
      </w:r>
      <w:r>
        <w:rPr>
          <w:rFonts w:cs="Verdana"/>
          <w:i/>
          <w:szCs w:val="20"/>
        </w:rPr>
        <w:t xml:space="preserve">I am at the end of my shift let me update my shift replacement and he/she will be </w:t>
      </w:r>
      <w:r w:rsidRPr="00857EB9">
        <w:rPr>
          <w:rFonts w:cs="Verdana"/>
          <w:i/>
          <w:szCs w:val="20"/>
        </w:rPr>
        <w:t xml:space="preserve">able to </w:t>
      </w:r>
      <w:r w:rsidR="0052354C">
        <w:rPr>
          <w:rFonts w:cs="Verdana"/>
          <w:i/>
          <w:szCs w:val="20"/>
        </w:rPr>
        <w:t>assist you with</w:t>
      </w:r>
      <w:r w:rsidR="00B177EC">
        <w:rPr>
          <w:rFonts w:cs="Verdana"/>
          <w:i/>
          <w:szCs w:val="20"/>
        </w:rPr>
        <w:t xml:space="preserve"> </w:t>
      </w:r>
      <w:r w:rsidRPr="00857EB9">
        <w:rPr>
          <w:rFonts w:cs="Verdana"/>
          <w:i/>
          <w:szCs w:val="20"/>
        </w:rPr>
        <w:t>this problem</w:t>
      </w:r>
      <w:r>
        <w:rPr>
          <w:rFonts w:cs="Verdana"/>
          <w:i/>
          <w:szCs w:val="20"/>
        </w:rPr>
        <w:t>, please wait a few seconds</w:t>
      </w:r>
      <w:r w:rsidRPr="00857EB9">
        <w:rPr>
          <w:rFonts w:cs="Verdana"/>
          <w:i/>
          <w:szCs w:val="20"/>
        </w:rPr>
        <w:t>.”</w:t>
      </w:r>
    </w:p>
    <w:p w:rsidR="00587BBA" w:rsidRDefault="00587BBA" w:rsidP="00587BBA">
      <w:pPr>
        <w:ind w:left="720"/>
        <w:rPr>
          <w:rFonts w:cs="Verdana"/>
          <w:b/>
          <w:szCs w:val="20"/>
        </w:rPr>
      </w:pPr>
    </w:p>
    <w:p w:rsidR="00587BBA" w:rsidRPr="00587BBA" w:rsidRDefault="00587BBA" w:rsidP="00587BBA">
      <w:pPr>
        <w:ind w:left="720"/>
        <w:rPr>
          <w:rFonts w:cs="Verdana"/>
          <w:b/>
          <w:szCs w:val="20"/>
        </w:rPr>
      </w:pPr>
      <w:r w:rsidRPr="00587BBA">
        <w:rPr>
          <w:rFonts w:cs="Verdana"/>
          <w:b/>
          <w:szCs w:val="20"/>
        </w:rPr>
        <w:t>Escalate call to 2</w:t>
      </w:r>
      <w:r w:rsidRPr="00587BBA">
        <w:rPr>
          <w:rFonts w:cs="Verdana"/>
          <w:b/>
          <w:szCs w:val="20"/>
          <w:vertAlign w:val="superscript"/>
        </w:rPr>
        <w:t>nd</w:t>
      </w:r>
      <w:r w:rsidRPr="00587BBA">
        <w:rPr>
          <w:rFonts w:cs="Verdana"/>
          <w:b/>
          <w:szCs w:val="20"/>
        </w:rPr>
        <w:t xml:space="preserve"> tier support person</w:t>
      </w:r>
    </w:p>
    <w:p w:rsidR="005C587E" w:rsidRPr="00587BBA" w:rsidRDefault="00587BBA" w:rsidP="00587BBA">
      <w:pPr>
        <w:ind w:left="720"/>
        <w:rPr>
          <w:rFonts w:cs="Verdana"/>
          <w:i/>
          <w:szCs w:val="20"/>
        </w:rPr>
      </w:pPr>
      <w:r w:rsidRPr="00857EB9">
        <w:rPr>
          <w:rFonts w:cs="Verdana"/>
          <w:i/>
          <w:szCs w:val="20"/>
        </w:rPr>
        <w:t>“</w:t>
      </w:r>
      <w:r w:rsidR="0052354C" w:rsidRPr="00857EB9">
        <w:rPr>
          <w:rFonts w:cs="Verdana"/>
          <w:i/>
          <w:szCs w:val="20"/>
        </w:rPr>
        <w:t xml:space="preserve">Since </w:t>
      </w:r>
      <w:r w:rsidR="0052354C">
        <w:rPr>
          <w:rFonts w:cs="Verdana"/>
          <w:i/>
          <w:szCs w:val="20"/>
        </w:rPr>
        <w:t xml:space="preserve">I am at the end of my shift </w:t>
      </w:r>
      <w:r w:rsidRPr="00857EB9">
        <w:rPr>
          <w:rFonts w:cs="Verdana"/>
          <w:i/>
          <w:szCs w:val="20"/>
        </w:rPr>
        <w:t xml:space="preserve">let me escalate </w:t>
      </w:r>
      <w:r>
        <w:rPr>
          <w:rFonts w:cs="Verdana"/>
          <w:i/>
          <w:szCs w:val="20"/>
        </w:rPr>
        <w:t>you</w:t>
      </w:r>
      <w:r w:rsidRPr="00857EB9">
        <w:rPr>
          <w:rFonts w:cs="Verdana"/>
          <w:i/>
          <w:szCs w:val="20"/>
        </w:rPr>
        <w:t xml:space="preserve"> to our 2</w:t>
      </w:r>
      <w:r w:rsidRPr="00857EB9">
        <w:rPr>
          <w:rFonts w:cs="Verdana"/>
          <w:i/>
          <w:szCs w:val="20"/>
          <w:vertAlign w:val="superscript"/>
        </w:rPr>
        <w:t>nd</w:t>
      </w:r>
      <w:r w:rsidRPr="00857EB9">
        <w:rPr>
          <w:rFonts w:cs="Verdana"/>
          <w:i/>
          <w:szCs w:val="20"/>
        </w:rPr>
        <w:t xml:space="preserve"> tiered support</w:t>
      </w:r>
      <w:r w:rsidR="0052354C">
        <w:rPr>
          <w:rFonts w:cs="Verdana"/>
          <w:i/>
          <w:szCs w:val="20"/>
        </w:rPr>
        <w:t xml:space="preserve"> </w:t>
      </w:r>
      <w:r w:rsidR="008D530D">
        <w:rPr>
          <w:rFonts w:cs="Verdana"/>
          <w:i/>
          <w:szCs w:val="20"/>
        </w:rPr>
        <w:t xml:space="preserve">to </w:t>
      </w:r>
      <w:r w:rsidR="0052354C">
        <w:rPr>
          <w:rFonts w:cs="Verdana"/>
          <w:i/>
          <w:szCs w:val="20"/>
        </w:rPr>
        <w:t>assist you the rest of the way</w:t>
      </w:r>
      <w:r w:rsidRPr="00857EB9">
        <w:rPr>
          <w:rFonts w:cs="Verdana"/>
          <w:i/>
          <w:szCs w:val="20"/>
        </w:rPr>
        <w:t>.</w:t>
      </w:r>
      <w:r w:rsidR="00B177EC">
        <w:rPr>
          <w:rFonts w:cs="Verdana"/>
          <w:i/>
          <w:szCs w:val="20"/>
        </w:rPr>
        <w:t>(update 2</w:t>
      </w:r>
      <w:r w:rsidR="00B177EC" w:rsidRPr="00B177EC">
        <w:rPr>
          <w:rFonts w:cs="Verdana"/>
          <w:i/>
          <w:szCs w:val="20"/>
          <w:vertAlign w:val="superscript"/>
        </w:rPr>
        <w:t>nd</w:t>
      </w:r>
      <w:r w:rsidR="00B177EC">
        <w:rPr>
          <w:rFonts w:cs="Verdana"/>
          <w:i/>
          <w:szCs w:val="20"/>
        </w:rPr>
        <w:t xml:space="preserve"> tier support)</w:t>
      </w:r>
      <w:r w:rsidRPr="00857EB9">
        <w:rPr>
          <w:rFonts w:cs="Verdana"/>
          <w:i/>
          <w:szCs w:val="20"/>
        </w:rPr>
        <w:t xml:space="preserve"> I’ll transfer you now to the next available person.”</w:t>
      </w:r>
    </w:p>
    <w:p w:rsidR="00F1327C" w:rsidRDefault="00F1327C" w:rsidP="00F1327C">
      <w:pPr>
        <w:pStyle w:val="Heading4"/>
      </w:pPr>
      <w:bookmarkStart w:id="40" w:name="_Toc431815332"/>
      <w:r>
        <w:t>Needs Researching</w:t>
      </w:r>
      <w:bookmarkEnd w:id="40"/>
    </w:p>
    <w:p w:rsidR="0090733B" w:rsidRDefault="0090733B">
      <w:pPr>
        <w:spacing w:after="120"/>
        <w:rPr>
          <w:rFonts w:cs="Verdana"/>
          <w:szCs w:val="20"/>
        </w:rPr>
      </w:pPr>
      <w:r>
        <w:rPr>
          <w:rFonts w:cs="Verdana"/>
          <w:szCs w:val="20"/>
        </w:rPr>
        <w:t>If you suspect that researching the particular solution to a problem will take longer than a few minutes</w:t>
      </w:r>
      <w:r w:rsidR="00107306">
        <w:rPr>
          <w:rFonts w:cs="Verdana"/>
          <w:szCs w:val="20"/>
        </w:rPr>
        <w:t xml:space="preserve"> (</w:t>
      </w:r>
      <w:r w:rsidR="006209DA">
        <w:rPr>
          <w:rFonts w:cs="Verdana"/>
          <w:szCs w:val="20"/>
        </w:rPr>
        <w:t>5</w:t>
      </w:r>
      <w:r w:rsidR="00107306">
        <w:rPr>
          <w:rFonts w:cs="Verdana"/>
          <w:szCs w:val="20"/>
        </w:rPr>
        <w:t>-10 minutes)</w:t>
      </w:r>
      <w:r>
        <w:rPr>
          <w:rFonts w:cs="Verdana"/>
          <w:szCs w:val="20"/>
        </w:rPr>
        <w:t xml:space="preserve">, write down the necessary information from the user to enter into </w:t>
      </w:r>
      <w:r w:rsidR="007D792B">
        <w:rPr>
          <w:rFonts w:cs="Verdana"/>
          <w:szCs w:val="20"/>
        </w:rPr>
        <w:t>Track IT</w:t>
      </w:r>
      <w:r>
        <w:rPr>
          <w:rFonts w:cs="Verdana"/>
          <w:szCs w:val="20"/>
        </w:rPr>
        <w:t xml:space="preserve"> and then politely say:</w:t>
      </w:r>
    </w:p>
    <w:p w:rsidR="0090733B" w:rsidRPr="00857EB9" w:rsidRDefault="0090733B" w:rsidP="006239F3">
      <w:pPr>
        <w:spacing w:after="120"/>
        <w:ind w:left="720"/>
        <w:rPr>
          <w:rFonts w:cs="Verdana"/>
          <w:i/>
          <w:szCs w:val="20"/>
        </w:rPr>
      </w:pPr>
      <w:r w:rsidRPr="00857EB9">
        <w:rPr>
          <w:rFonts w:cs="Verdana"/>
          <w:i/>
          <w:szCs w:val="20"/>
        </w:rPr>
        <w:t xml:space="preserve">“I am sorry this is taking longer than I thought. I would like to research the solution to your problem further but </w:t>
      </w:r>
      <w:r w:rsidR="00DF7EC3">
        <w:rPr>
          <w:rFonts w:cs="Verdana"/>
          <w:i/>
          <w:szCs w:val="20"/>
        </w:rPr>
        <w:t xml:space="preserve">I do </w:t>
      </w:r>
      <w:r w:rsidRPr="00857EB9">
        <w:rPr>
          <w:rFonts w:cs="Verdana"/>
          <w:i/>
          <w:szCs w:val="20"/>
        </w:rPr>
        <w:t>not</w:t>
      </w:r>
      <w:r w:rsidR="00DF7EC3">
        <w:rPr>
          <w:rFonts w:cs="Verdana"/>
          <w:i/>
          <w:szCs w:val="20"/>
        </w:rPr>
        <w:t xml:space="preserve"> want to </w:t>
      </w:r>
      <w:r w:rsidRPr="00857EB9">
        <w:rPr>
          <w:rFonts w:cs="Verdana"/>
          <w:i/>
          <w:szCs w:val="20"/>
        </w:rPr>
        <w:t xml:space="preserve">keep you </w:t>
      </w:r>
      <w:r w:rsidR="00DF7EC3" w:rsidRPr="00857EB9">
        <w:rPr>
          <w:rFonts w:cs="Verdana"/>
          <w:i/>
          <w:szCs w:val="20"/>
        </w:rPr>
        <w:t xml:space="preserve">waiting </w:t>
      </w:r>
      <w:r w:rsidRPr="00857EB9">
        <w:rPr>
          <w:rFonts w:cs="Verdana"/>
          <w:i/>
          <w:szCs w:val="20"/>
        </w:rPr>
        <w:t xml:space="preserve">on the phone. Can </w:t>
      </w:r>
      <w:r w:rsidR="00D7388F" w:rsidRPr="00857EB9">
        <w:rPr>
          <w:rFonts w:cs="Verdana"/>
          <w:i/>
          <w:szCs w:val="20"/>
        </w:rPr>
        <w:t>we</w:t>
      </w:r>
      <w:r w:rsidRPr="00857EB9">
        <w:rPr>
          <w:rFonts w:cs="Verdana"/>
          <w:i/>
          <w:szCs w:val="20"/>
        </w:rPr>
        <w:t xml:space="preserve"> call you back later</w:t>
      </w:r>
      <w:r w:rsidR="00D7388F" w:rsidRPr="00857EB9">
        <w:rPr>
          <w:rFonts w:cs="Verdana"/>
          <w:i/>
          <w:szCs w:val="20"/>
        </w:rPr>
        <w:t xml:space="preserve"> this (morning/afternoon/evening)</w:t>
      </w:r>
      <w:r w:rsidRPr="00857EB9">
        <w:rPr>
          <w:rFonts w:cs="Verdana"/>
          <w:i/>
          <w:szCs w:val="20"/>
        </w:rPr>
        <w:t xml:space="preserve"> at this number … when </w:t>
      </w:r>
      <w:r w:rsidR="008D530D">
        <w:rPr>
          <w:rFonts w:cs="Verdana"/>
          <w:i/>
          <w:szCs w:val="20"/>
        </w:rPr>
        <w:t>we</w:t>
      </w:r>
      <w:r w:rsidRPr="00857EB9">
        <w:rPr>
          <w:rFonts w:cs="Verdana"/>
          <w:i/>
          <w:szCs w:val="20"/>
        </w:rPr>
        <w:t xml:space="preserve"> have found a solution?”</w:t>
      </w:r>
    </w:p>
    <w:p w:rsidR="0090733B" w:rsidRDefault="0090733B">
      <w:pPr>
        <w:spacing w:after="120"/>
        <w:rPr>
          <w:rFonts w:cs="Verdana"/>
          <w:szCs w:val="20"/>
        </w:rPr>
      </w:pPr>
    </w:p>
    <w:p w:rsidR="0090733B" w:rsidRDefault="0090733B" w:rsidP="00E63748">
      <w:pPr>
        <w:pStyle w:val="Heading3"/>
      </w:pPr>
      <w:bookmarkStart w:id="41" w:name="_Toc431815333"/>
      <w:r>
        <w:t>Researching Call Problems</w:t>
      </w:r>
      <w:bookmarkEnd w:id="41"/>
    </w:p>
    <w:p w:rsidR="0090733B" w:rsidRDefault="0090733B" w:rsidP="00C00163">
      <w:pPr>
        <w:numPr>
          <w:ilvl w:val="0"/>
          <w:numId w:val="18"/>
        </w:numPr>
        <w:spacing w:after="120"/>
        <w:rPr>
          <w:rFonts w:cs="Verdana"/>
          <w:szCs w:val="20"/>
        </w:rPr>
      </w:pPr>
      <w:r>
        <w:rPr>
          <w:rFonts w:cs="Verdana"/>
          <w:szCs w:val="20"/>
        </w:rPr>
        <w:t xml:space="preserve">Check the </w:t>
      </w:r>
      <w:r w:rsidR="004E5828">
        <w:rPr>
          <w:rFonts w:cs="Verdana"/>
          <w:szCs w:val="20"/>
        </w:rPr>
        <w:t>Internal Support Page (</w:t>
      </w:r>
      <w:hyperlink r:id="rId14" w:history="1">
        <w:r w:rsidR="004E5828">
          <w:rPr>
            <w:rStyle w:val="Hyperlink"/>
          </w:rPr>
          <w:t>https://my.hamilton.edu/its/help-desk-student-pages?</w:t>
        </w:r>
      </w:hyperlink>
      <w:r w:rsidR="004E5828">
        <w:rPr>
          <w:rFonts w:cs="Verdana"/>
          <w:szCs w:val="20"/>
        </w:rPr>
        <w:t xml:space="preserve">) </w:t>
      </w:r>
    </w:p>
    <w:p w:rsidR="0090733B" w:rsidRDefault="0090733B" w:rsidP="00C00163">
      <w:pPr>
        <w:numPr>
          <w:ilvl w:val="0"/>
          <w:numId w:val="18"/>
        </w:numPr>
        <w:spacing w:after="120"/>
        <w:rPr>
          <w:rFonts w:cs="Verdana"/>
          <w:szCs w:val="20"/>
        </w:rPr>
      </w:pPr>
      <w:r>
        <w:rPr>
          <w:rFonts w:cs="Verdana"/>
          <w:szCs w:val="20"/>
        </w:rPr>
        <w:t>Consult with an On-Call 2</w:t>
      </w:r>
      <w:r>
        <w:rPr>
          <w:rFonts w:cs="Verdana"/>
          <w:szCs w:val="20"/>
          <w:vertAlign w:val="superscript"/>
        </w:rPr>
        <w:t>nd</w:t>
      </w:r>
      <w:r>
        <w:rPr>
          <w:rFonts w:cs="Verdana"/>
          <w:szCs w:val="20"/>
        </w:rPr>
        <w:t xml:space="preserve"> Tiered support person (see Help Desk On-Call schedule)</w:t>
      </w:r>
    </w:p>
    <w:p w:rsidR="0090733B" w:rsidRDefault="0090733B" w:rsidP="00C00163">
      <w:pPr>
        <w:numPr>
          <w:ilvl w:val="0"/>
          <w:numId w:val="18"/>
        </w:numPr>
        <w:spacing w:after="120"/>
        <w:rPr>
          <w:rFonts w:cs="Verdana"/>
          <w:szCs w:val="20"/>
        </w:rPr>
      </w:pPr>
      <w:r>
        <w:rPr>
          <w:rFonts w:cs="Verdana"/>
          <w:szCs w:val="20"/>
        </w:rPr>
        <w:t>Consult with another ITS team (dependent on the call see Call Type Chart)</w:t>
      </w:r>
    </w:p>
    <w:p w:rsidR="0090733B" w:rsidRDefault="0090733B">
      <w:pPr>
        <w:spacing w:after="120"/>
        <w:rPr>
          <w:rFonts w:cs="Verdana"/>
          <w:szCs w:val="20"/>
        </w:rPr>
      </w:pPr>
    </w:p>
    <w:p w:rsidR="0090733B" w:rsidRDefault="0090733B" w:rsidP="00E63748">
      <w:pPr>
        <w:pStyle w:val="Heading3"/>
      </w:pPr>
      <w:bookmarkStart w:id="42" w:name="_Toc431815334"/>
      <w:r>
        <w:t>Returning a Call after Research</w:t>
      </w:r>
      <w:bookmarkEnd w:id="42"/>
    </w:p>
    <w:p w:rsidR="0090733B" w:rsidRPr="00857EB9" w:rsidRDefault="0090733B" w:rsidP="006239F3">
      <w:pPr>
        <w:spacing w:after="120"/>
        <w:ind w:left="720"/>
        <w:rPr>
          <w:rFonts w:cs="Verdana"/>
          <w:i/>
          <w:szCs w:val="20"/>
        </w:rPr>
      </w:pPr>
      <w:r w:rsidRPr="00857EB9">
        <w:rPr>
          <w:rFonts w:cs="Verdana"/>
          <w:i/>
          <w:szCs w:val="20"/>
        </w:rPr>
        <w:t xml:space="preserve">“Hi, this is………….calling back from the </w:t>
      </w:r>
      <w:r w:rsidR="00F12725">
        <w:rPr>
          <w:rFonts w:cs="Verdana"/>
          <w:i/>
          <w:szCs w:val="20"/>
        </w:rPr>
        <w:t xml:space="preserve">Hamilton </w:t>
      </w:r>
      <w:r w:rsidRPr="00857EB9">
        <w:rPr>
          <w:rFonts w:cs="Verdana"/>
          <w:i/>
          <w:szCs w:val="20"/>
        </w:rPr>
        <w:t>Helpdesk</w:t>
      </w:r>
      <w:r w:rsidR="006C0D7A">
        <w:rPr>
          <w:rFonts w:cs="Verdana"/>
          <w:i/>
          <w:szCs w:val="20"/>
        </w:rPr>
        <w:t>.</w:t>
      </w:r>
      <w:r w:rsidRPr="00857EB9">
        <w:rPr>
          <w:rFonts w:cs="Verdana"/>
          <w:i/>
          <w:szCs w:val="20"/>
        </w:rPr>
        <w:t xml:space="preserve"> I have a possible solution to your </w:t>
      </w:r>
      <w:r w:rsidR="009E7B06" w:rsidRPr="00857EB9">
        <w:rPr>
          <w:rFonts w:cs="Verdana"/>
          <w:i/>
          <w:szCs w:val="20"/>
        </w:rPr>
        <w:t>…</w:t>
      </w:r>
      <w:r w:rsidRPr="00857EB9">
        <w:rPr>
          <w:rFonts w:cs="Verdana"/>
          <w:i/>
          <w:szCs w:val="20"/>
        </w:rPr>
        <w:t xml:space="preserve"> problem. </w:t>
      </w:r>
    </w:p>
    <w:p w:rsidR="0090733B" w:rsidRDefault="0090733B" w:rsidP="006239F3">
      <w:pPr>
        <w:spacing w:after="120"/>
        <w:ind w:left="720"/>
        <w:rPr>
          <w:rFonts w:cs="Verdana"/>
          <w:szCs w:val="20"/>
        </w:rPr>
      </w:pPr>
      <w:r>
        <w:rPr>
          <w:rFonts w:cs="Verdana"/>
          <w:szCs w:val="20"/>
        </w:rPr>
        <w:t>(</w:t>
      </w:r>
      <w:r w:rsidR="007D792B">
        <w:rPr>
          <w:rFonts w:cs="Verdana"/>
          <w:szCs w:val="20"/>
        </w:rPr>
        <w:t>Wait</w:t>
      </w:r>
      <w:r>
        <w:rPr>
          <w:rFonts w:cs="Verdana"/>
          <w:szCs w:val="20"/>
        </w:rPr>
        <w:t xml:space="preserve"> on the phone with the user to see if this resolved the problem.)</w:t>
      </w:r>
    </w:p>
    <w:p w:rsidR="0090733B" w:rsidRPr="006239F3" w:rsidRDefault="0090733B" w:rsidP="00266451">
      <w:pPr>
        <w:pStyle w:val="Heading4"/>
      </w:pPr>
      <w:bookmarkStart w:id="43" w:name="_Toc431815335"/>
      <w:r w:rsidRPr="006239F3">
        <w:t>If Resolved</w:t>
      </w:r>
      <w:bookmarkEnd w:id="43"/>
    </w:p>
    <w:p w:rsidR="0090733B" w:rsidRPr="00857EB9" w:rsidRDefault="0090733B" w:rsidP="006239F3">
      <w:pPr>
        <w:spacing w:after="120"/>
        <w:ind w:left="720"/>
        <w:rPr>
          <w:rFonts w:cs="Verdana"/>
          <w:i/>
          <w:szCs w:val="20"/>
        </w:rPr>
      </w:pPr>
      <w:r w:rsidRPr="00857EB9">
        <w:rPr>
          <w:rFonts w:cs="Verdana"/>
          <w:i/>
          <w:szCs w:val="20"/>
        </w:rPr>
        <w:t>“You’re welcome, and please feel free to call us if the problem persists. Once again, thank you for your patience</w:t>
      </w:r>
      <w:r w:rsidR="006C0D7A">
        <w:rPr>
          <w:rFonts w:cs="Verdana"/>
          <w:i/>
          <w:szCs w:val="20"/>
        </w:rPr>
        <w:t>.</w:t>
      </w:r>
      <w:r w:rsidRPr="00857EB9">
        <w:rPr>
          <w:rFonts w:cs="Verdana"/>
          <w:i/>
          <w:szCs w:val="20"/>
        </w:rPr>
        <w:t>”</w:t>
      </w:r>
    </w:p>
    <w:p w:rsidR="0090733B" w:rsidRPr="00B86A5A" w:rsidRDefault="0090733B" w:rsidP="00266451">
      <w:pPr>
        <w:pStyle w:val="Heading4"/>
      </w:pPr>
      <w:bookmarkStart w:id="44" w:name="_Toc431815336"/>
      <w:r w:rsidRPr="00B86A5A">
        <w:t>If still Not Resolved</w:t>
      </w:r>
      <w:bookmarkEnd w:id="44"/>
    </w:p>
    <w:p w:rsidR="0090733B" w:rsidRPr="00857EB9" w:rsidRDefault="00502F3E" w:rsidP="006239F3">
      <w:pPr>
        <w:spacing w:after="120"/>
        <w:ind w:left="720"/>
        <w:rPr>
          <w:rFonts w:cs="Verdana"/>
          <w:i/>
          <w:szCs w:val="20"/>
        </w:rPr>
      </w:pPr>
      <w:r>
        <w:rPr>
          <w:rFonts w:cs="Verdana"/>
          <w:b/>
          <w:szCs w:val="20"/>
        </w:rPr>
        <w:t>See escalation to 2</w:t>
      </w:r>
      <w:r w:rsidRPr="00502F3E">
        <w:rPr>
          <w:rFonts w:cs="Verdana"/>
          <w:b/>
          <w:szCs w:val="20"/>
          <w:vertAlign w:val="superscript"/>
        </w:rPr>
        <w:t>nd</w:t>
      </w:r>
      <w:r>
        <w:rPr>
          <w:rFonts w:cs="Verdana"/>
          <w:b/>
          <w:szCs w:val="20"/>
        </w:rPr>
        <w:t xml:space="preserve"> tier support.</w:t>
      </w:r>
    </w:p>
    <w:p w:rsidR="00E0249B" w:rsidRDefault="00E0249B" w:rsidP="00E0249B">
      <w:pPr>
        <w:pStyle w:val="Heading3"/>
        <w:rPr>
          <w:rFonts w:cs="Verdana"/>
          <w:b/>
          <w:bCs/>
          <w:iCs/>
          <w:sz w:val="20"/>
          <w:szCs w:val="20"/>
        </w:rPr>
      </w:pPr>
      <w:bookmarkStart w:id="45" w:name="_Toc431815337"/>
      <w:r>
        <w:lastRenderedPageBreak/>
        <w:t>Callers Problems</w:t>
      </w:r>
      <w:r w:rsidR="00B447CA">
        <w:t xml:space="preserve"> Resolved</w:t>
      </w:r>
      <w:bookmarkEnd w:id="45"/>
    </w:p>
    <w:p w:rsidR="00E0249B" w:rsidRDefault="00E0249B" w:rsidP="00E0249B"/>
    <w:p w:rsidR="00E0249B" w:rsidRDefault="00E0249B" w:rsidP="00E0249B">
      <w:pPr>
        <w:spacing w:after="120"/>
        <w:ind w:firstLine="720"/>
        <w:rPr>
          <w:rFonts w:cs="Verdana"/>
          <w:i/>
          <w:szCs w:val="20"/>
        </w:rPr>
      </w:pPr>
      <w:r w:rsidRPr="00857EB9">
        <w:rPr>
          <w:rFonts w:cs="Verdana"/>
          <w:i/>
          <w:szCs w:val="20"/>
        </w:rPr>
        <w:t xml:space="preserve"> “I am glad to </w:t>
      </w:r>
      <w:r w:rsidR="006C0D7A">
        <w:rPr>
          <w:rFonts w:cs="Verdana"/>
          <w:i/>
          <w:szCs w:val="20"/>
        </w:rPr>
        <w:t xml:space="preserve">have </w:t>
      </w:r>
      <w:r w:rsidRPr="00857EB9">
        <w:rPr>
          <w:rFonts w:cs="Verdana"/>
          <w:i/>
          <w:szCs w:val="20"/>
        </w:rPr>
        <w:t>help</w:t>
      </w:r>
      <w:r w:rsidR="006C0D7A">
        <w:rPr>
          <w:rFonts w:cs="Verdana"/>
          <w:i/>
          <w:szCs w:val="20"/>
        </w:rPr>
        <w:t>ed</w:t>
      </w:r>
      <w:r w:rsidRPr="00857EB9">
        <w:rPr>
          <w:rFonts w:cs="Verdana"/>
          <w:i/>
          <w:szCs w:val="20"/>
        </w:rPr>
        <w:t xml:space="preserve"> you. Have a great day/evening.”</w:t>
      </w:r>
    </w:p>
    <w:p w:rsidR="0090733B" w:rsidRDefault="0090733B">
      <w:pPr>
        <w:spacing w:after="120"/>
        <w:rPr>
          <w:rFonts w:cs="Verdana"/>
          <w:szCs w:val="20"/>
        </w:rPr>
      </w:pPr>
    </w:p>
    <w:p w:rsidR="001D0811" w:rsidRDefault="001D0811" w:rsidP="00832586">
      <w:pPr>
        <w:pStyle w:val="Heading2"/>
      </w:pPr>
      <w:bookmarkStart w:id="46" w:name="_Toc431815338"/>
      <w:r>
        <w:t>Consulting</w:t>
      </w:r>
      <w:bookmarkEnd w:id="46"/>
    </w:p>
    <w:p w:rsidR="0090733B" w:rsidRDefault="0090733B" w:rsidP="001D0811">
      <w:pPr>
        <w:pStyle w:val="Heading4"/>
      </w:pPr>
      <w:r>
        <w:t xml:space="preserve"> </w:t>
      </w:r>
      <w:bookmarkStart w:id="47" w:name="_Toc431815339"/>
      <w:r>
        <w:t>2</w:t>
      </w:r>
      <w:r>
        <w:rPr>
          <w:vertAlign w:val="superscript"/>
        </w:rPr>
        <w:t>nd</w:t>
      </w:r>
      <w:r>
        <w:t xml:space="preserve"> Tiered Help Desk Rep.</w:t>
      </w:r>
      <w:bookmarkEnd w:id="47"/>
    </w:p>
    <w:p w:rsidR="0090733B" w:rsidRDefault="0090733B">
      <w:pPr>
        <w:spacing w:after="120"/>
        <w:rPr>
          <w:rFonts w:cs="Verdana"/>
          <w:szCs w:val="20"/>
        </w:rPr>
      </w:pPr>
      <w:r>
        <w:rPr>
          <w:rFonts w:cs="Verdana"/>
          <w:szCs w:val="20"/>
        </w:rPr>
        <w:t>When asking for a consult please make sure you have answered the five W’s and any other pertinent information so we</w:t>
      </w:r>
      <w:r w:rsidR="00CA1AC5">
        <w:rPr>
          <w:rFonts w:cs="Verdana"/>
          <w:szCs w:val="20"/>
        </w:rPr>
        <w:t xml:space="preserve"> (2</w:t>
      </w:r>
      <w:r w:rsidR="00CA1AC5" w:rsidRPr="00CA1AC5">
        <w:rPr>
          <w:rFonts w:cs="Verdana"/>
          <w:szCs w:val="20"/>
          <w:vertAlign w:val="superscript"/>
        </w:rPr>
        <w:t>nd</w:t>
      </w:r>
      <w:r w:rsidR="00CA1AC5">
        <w:rPr>
          <w:rFonts w:cs="Verdana"/>
          <w:szCs w:val="20"/>
        </w:rPr>
        <w:t xml:space="preserve"> tier support)</w:t>
      </w:r>
      <w:r>
        <w:rPr>
          <w:rFonts w:cs="Verdana"/>
          <w:szCs w:val="20"/>
        </w:rPr>
        <w:t xml:space="preserve"> can give you accurate technical solutions. If during the consult</w:t>
      </w:r>
      <w:r w:rsidR="00D108A2">
        <w:rPr>
          <w:rFonts w:cs="Verdana"/>
          <w:szCs w:val="20"/>
        </w:rPr>
        <w:t>, the</w:t>
      </w:r>
      <w:r>
        <w:rPr>
          <w:rFonts w:cs="Verdana"/>
          <w:szCs w:val="20"/>
        </w:rPr>
        <w:t xml:space="preserve"> 2</w:t>
      </w:r>
      <w:r>
        <w:rPr>
          <w:rFonts w:cs="Verdana"/>
          <w:szCs w:val="20"/>
          <w:vertAlign w:val="superscript"/>
        </w:rPr>
        <w:t>nd</w:t>
      </w:r>
      <w:r>
        <w:rPr>
          <w:rFonts w:cs="Verdana"/>
          <w:szCs w:val="20"/>
        </w:rPr>
        <w:t xml:space="preserve"> tiered support deems it necessary to follow up with the caller</w:t>
      </w:r>
      <w:r w:rsidR="00B447CA">
        <w:rPr>
          <w:rFonts w:cs="Verdana"/>
          <w:szCs w:val="20"/>
        </w:rPr>
        <w:t>,</w:t>
      </w:r>
      <w:r>
        <w:rPr>
          <w:rFonts w:cs="Verdana"/>
          <w:szCs w:val="20"/>
        </w:rPr>
        <w:t xml:space="preserve"> </w:t>
      </w:r>
      <w:r w:rsidR="00D108A2">
        <w:rPr>
          <w:rFonts w:cs="Verdana"/>
          <w:szCs w:val="20"/>
        </w:rPr>
        <w:t>then the 2</w:t>
      </w:r>
      <w:r w:rsidR="00D108A2" w:rsidRPr="00D108A2">
        <w:rPr>
          <w:rFonts w:cs="Verdana"/>
          <w:szCs w:val="20"/>
          <w:vertAlign w:val="superscript"/>
        </w:rPr>
        <w:t>nd</w:t>
      </w:r>
      <w:r w:rsidR="00D108A2">
        <w:rPr>
          <w:rFonts w:cs="Verdana"/>
          <w:szCs w:val="20"/>
        </w:rPr>
        <w:t xml:space="preserve"> tiered support takes ownership of the ticket until resolution.</w:t>
      </w:r>
      <w:r w:rsidR="00CA1AC5">
        <w:rPr>
          <w:rFonts w:cs="Verdana"/>
          <w:szCs w:val="20"/>
        </w:rPr>
        <w:t xml:space="preserve"> </w:t>
      </w:r>
      <w:r>
        <w:rPr>
          <w:rFonts w:cs="Verdana"/>
          <w:szCs w:val="20"/>
        </w:rPr>
        <w:t>Otherwise, it will be the responsibility of 1</w:t>
      </w:r>
      <w:r>
        <w:rPr>
          <w:rFonts w:cs="Verdana"/>
          <w:szCs w:val="20"/>
          <w:vertAlign w:val="superscript"/>
        </w:rPr>
        <w:t>st</w:t>
      </w:r>
      <w:r>
        <w:rPr>
          <w:rFonts w:cs="Verdana"/>
          <w:szCs w:val="20"/>
        </w:rPr>
        <w:t xml:space="preserve"> tiered support to call the user back with solutions discussed in the consult.</w:t>
      </w:r>
    </w:p>
    <w:p w:rsidR="00D108A2" w:rsidRDefault="00D108A2">
      <w:pPr>
        <w:spacing w:after="120"/>
        <w:rPr>
          <w:rFonts w:cs="Verdana"/>
          <w:szCs w:val="20"/>
        </w:rPr>
      </w:pPr>
      <w:r>
        <w:rPr>
          <w:rFonts w:cs="Verdana"/>
          <w:szCs w:val="20"/>
        </w:rPr>
        <w:t xml:space="preserve">It is possible that during the consult </w:t>
      </w:r>
      <w:r w:rsidR="007B2CEA">
        <w:rPr>
          <w:rFonts w:cs="Verdana"/>
          <w:szCs w:val="20"/>
        </w:rPr>
        <w:t>with 2</w:t>
      </w:r>
      <w:r w:rsidR="007B2CEA" w:rsidRPr="007B2CEA">
        <w:rPr>
          <w:rFonts w:cs="Verdana"/>
          <w:szCs w:val="20"/>
          <w:vertAlign w:val="superscript"/>
        </w:rPr>
        <w:t>nd</w:t>
      </w:r>
      <w:r w:rsidR="007B2CEA">
        <w:rPr>
          <w:rFonts w:cs="Verdana"/>
          <w:szCs w:val="20"/>
        </w:rPr>
        <w:t xml:space="preserve"> tier that </w:t>
      </w:r>
      <w:r>
        <w:rPr>
          <w:rFonts w:cs="Verdana"/>
          <w:szCs w:val="20"/>
        </w:rPr>
        <w:t>other ITS teams will need to be involved</w:t>
      </w:r>
      <w:r w:rsidR="00B447CA">
        <w:rPr>
          <w:rFonts w:cs="Verdana"/>
          <w:szCs w:val="20"/>
        </w:rPr>
        <w:t>.</w:t>
      </w:r>
      <w:r>
        <w:rPr>
          <w:rFonts w:cs="Verdana"/>
          <w:szCs w:val="20"/>
        </w:rPr>
        <w:t xml:space="preserve"> </w:t>
      </w:r>
      <w:r w:rsidR="00B447CA">
        <w:rPr>
          <w:rFonts w:cs="Verdana"/>
          <w:szCs w:val="20"/>
        </w:rPr>
        <w:t>I</w:t>
      </w:r>
      <w:r>
        <w:rPr>
          <w:rFonts w:cs="Verdana"/>
          <w:szCs w:val="20"/>
        </w:rPr>
        <w:t>f that is the case</w:t>
      </w:r>
      <w:r w:rsidR="00B447CA">
        <w:rPr>
          <w:rFonts w:cs="Verdana"/>
          <w:szCs w:val="20"/>
        </w:rPr>
        <w:t>,</w:t>
      </w:r>
      <w:r>
        <w:rPr>
          <w:rFonts w:cs="Verdana"/>
          <w:szCs w:val="20"/>
        </w:rPr>
        <w:t xml:space="preserve"> 1</w:t>
      </w:r>
      <w:r w:rsidRPr="00D108A2">
        <w:rPr>
          <w:rFonts w:cs="Verdana"/>
          <w:szCs w:val="20"/>
          <w:vertAlign w:val="superscript"/>
        </w:rPr>
        <w:t>st</w:t>
      </w:r>
      <w:r>
        <w:rPr>
          <w:rFonts w:cs="Verdana"/>
          <w:szCs w:val="20"/>
        </w:rPr>
        <w:t xml:space="preserve"> tier support still keeps ownership of the call unless the ITS teams </w:t>
      </w:r>
      <w:r w:rsidR="006E6883">
        <w:rPr>
          <w:rFonts w:cs="Verdana"/>
          <w:szCs w:val="20"/>
        </w:rPr>
        <w:t xml:space="preserve">involved </w:t>
      </w:r>
      <w:r w:rsidR="00F317F4">
        <w:rPr>
          <w:rFonts w:cs="Verdana"/>
          <w:szCs w:val="20"/>
        </w:rPr>
        <w:t>state</w:t>
      </w:r>
      <w:r w:rsidR="000A0D8D">
        <w:rPr>
          <w:rFonts w:cs="Verdana"/>
          <w:szCs w:val="20"/>
        </w:rPr>
        <w:t xml:space="preserve"> they will take ownership of the support call.</w:t>
      </w:r>
      <w:r w:rsidR="00F050E0">
        <w:rPr>
          <w:rFonts w:cs="Verdana"/>
          <w:szCs w:val="20"/>
        </w:rPr>
        <w:t xml:space="preserve"> Please see the </w:t>
      </w:r>
      <w:r w:rsidR="00F317F4">
        <w:rPr>
          <w:rFonts w:cs="Verdana"/>
          <w:szCs w:val="20"/>
        </w:rPr>
        <w:t>“</w:t>
      </w:r>
      <w:r w:rsidR="00F050E0">
        <w:rPr>
          <w:rFonts w:cs="Verdana"/>
          <w:szCs w:val="20"/>
        </w:rPr>
        <w:t>TrackIT</w:t>
      </w:r>
      <w:r w:rsidR="00F317F4">
        <w:rPr>
          <w:rFonts w:cs="Verdana"/>
          <w:szCs w:val="20"/>
        </w:rPr>
        <w:t xml:space="preserve"> Knowledge book”</w:t>
      </w:r>
      <w:r w:rsidR="00F050E0">
        <w:rPr>
          <w:rFonts w:cs="Verdana"/>
          <w:szCs w:val="20"/>
        </w:rPr>
        <w:t xml:space="preserve"> </w:t>
      </w:r>
      <w:r w:rsidR="00F317F4">
        <w:rPr>
          <w:rFonts w:cs="Verdana"/>
          <w:szCs w:val="20"/>
        </w:rPr>
        <w:t>on</w:t>
      </w:r>
      <w:r w:rsidR="00F050E0">
        <w:rPr>
          <w:rFonts w:cs="Verdana"/>
          <w:szCs w:val="20"/>
        </w:rPr>
        <w:t xml:space="preserve"> </w:t>
      </w:r>
      <w:r w:rsidR="006E6883">
        <w:rPr>
          <w:rFonts w:cs="Verdana"/>
          <w:szCs w:val="20"/>
        </w:rPr>
        <w:t>how to send the Ticket to another team.</w:t>
      </w:r>
    </w:p>
    <w:p w:rsidR="00B66E80" w:rsidRDefault="00B66E80">
      <w:pPr>
        <w:spacing w:after="120"/>
        <w:rPr>
          <w:rFonts w:cs="Verdana"/>
          <w:szCs w:val="20"/>
        </w:rPr>
      </w:pPr>
    </w:p>
    <w:p w:rsidR="00E0249B" w:rsidRPr="00832586" w:rsidRDefault="00E0249B" w:rsidP="00E0249B">
      <w:pPr>
        <w:pStyle w:val="Heading2"/>
      </w:pPr>
      <w:bookmarkStart w:id="48" w:name="_Toc431815340"/>
      <w:r w:rsidRPr="00832586">
        <w:t>Escalating Caller</w:t>
      </w:r>
      <w:bookmarkEnd w:id="48"/>
    </w:p>
    <w:p w:rsidR="00E0249B" w:rsidRDefault="00E0249B" w:rsidP="00E0249B">
      <w:pPr>
        <w:pStyle w:val="Heading3"/>
      </w:pPr>
      <w:bookmarkStart w:id="49" w:name="_Toc431815341"/>
      <w:r>
        <w:t>2</w:t>
      </w:r>
      <w:r>
        <w:rPr>
          <w:vertAlign w:val="superscript"/>
        </w:rPr>
        <w:t>nd</w:t>
      </w:r>
      <w:r>
        <w:t xml:space="preserve"> Tier Support</w:t>
      </w:r>
      <w:bookmarkEnd w:id="49"/>
    </w:p>
    <w:p w:rsidR="00E0249B" w:rsidRDefault="00E0249B" w:rsidP="00E0249B">
      <w:pPr>
        <w:spacing w:after="120"/>
        <w:rPr>
          <w:rFonts w:cs="Verdana"/>
          <w:szCs w:val="20"/>
        </w:rPr>
      </w:pPr>
      <w:r>
        <w:rPr>
          <w:rFonts w:cs="Verdana"/>
          <w:szCs w:val="20"/>
        </w:rPr>
        <w:t>If you have been unsuccessful finding a solution for the caller or the type of call requires a 2nd tier support person to resolve the problem</w:t>
      </w:r>
      <w:r w:rsidR="00F317F4">
        <w:rPr>
          <w:rFonts w:cs="Verdana"/>
          <w:szCs w:val="20"/>
        </w:rPr>
        <w:t>,</w:t>
      </w:r>
      <w:r>
        <w:rPr>
          <w:rFonts w:cs="Verdana"/>
          <w:szCs w:val="20"/>
        </w:rPr>
        <w:t xml:space="preserve"> then </w:t>
      </w:r>
      <w:r w:rsidR="00F317F4">
        <w:rPr>
          <w:rFonts w:cs="Verdana"/>
          <w:szCs w:val="20"/>
        </w:rPr>
        <w:t xml:space="preserve">based on the time of day </w:t>
      </w:r>
      <w:r>
        <w:rPr>
          <w:rFonts w:cs="Verdana"/>
          <w:szCs w:val="20"/>
        </w:rPr>
        <w:t>politely say:</w:t>
      </w:r>
    </w:p>
    <w:p w:rsidR="00E0249B" w:rsidRPr="00E63748" w:rsidRDefault="00E0249B" w:rsidP="00E0249B">
      <w:pPr>
        <w:pStyle w:val="Heading4"/>
      </w:pPr>
      <w:bookmarkStart w:id="50" w:name="_Toc431815342"/>
      <w:r w:rsidRPr="00E63748">
        <w:t>Daytime hours</w:t>
      </w:r>
      <w:bookmarkEnd w:id="50"/>
    </w:p>
    <w:p w:rsidR="00E0249B" w:rsidRPr="004A300A" w:rsidRDefault="00B54EEB" w:rsidP="00E0249B">
      <w:pPr>
        <w:spacing w:after="120"/>
        <w:ind w:left="720"/>
        <w:rPr>
          <w:rFonts w:cs="Verdana"/>
          <w:b/>
          <w:szCs w:val="20"/>
        </w:rPr>
      </w:pPr>
      <w:r>
        <w:rPr>
          <w:rFonts w:cs="Verdana"/>
          <w:b/>
          <w:szCs w:val="20"/>
        </w:rPr>
        <w:t xml:space="preserve">If </w:t>
      </w:r>
      <w:r w:rsidR="00E0249B" w:rsidRPr="004A300A">
        <w:rPr>
          <w:rFonts w:cs="Verdana"/>
          <w:b/>
          <w:szCs w:val="20"/>
        </w:rPr>
        <w:t>2</w:t>
      </w:r>
      <w:r w:rsidR="00E0249B" w:rsidRPr="004A300A">
        <w:rPr>
          <w:rFonts w:cs="Verdana"/>
          <w:b/>
          <w:szCs w:val="20"/>
          <w:vertAlign w:val="superscript"/>
        </w:rPr>
        <w:t>nd</w:t>
      </w:r>
      <w:r w:rsidR="00E0249B" w:rsidRPr="004A300A">
        <w:rPr>
          <w:rFonts w:cs="Verdana"/>
          <w:b/>
          <w:szCs w:val="20"/>
        </w:rPr>
        <w:t xml:space="preserve"> Tier Support Available</w:t>
      </w:r>
    </w:p>
    <w:p w:rsidR="00B54EEB" w:rsidRPr="00B54EEB" w:rsidRDefault="00B54EEB" w:rsidP="00E0249B">
      <w:pPr>
        <w:spacing w:after="120"/>
        <w:ind w:left="720"/>
        <w:rPr>
          <w:rFonts w:cs="Verdana"/>
          <w:i/>
          <w:szCs w:val="20"/>
          <w:u w:val="single"/>
        </w:rPr>
      </w:pPr>
      <w:r>
        <w:rPr>
          <w:rFonts w:cs="Verdana"/>
          <w:i/>
          <w:szCs w:val="20"/>
        </w:rPr>
        <w:tab/>
      </w:r>
      <w:r w:rsidRPr="00B54EEB">
        <w:rPr>
          <w:rFonts w:cs="Verdana"/>
          <w:i/>
          <w:szCs w:val="20"/>
          <w:u w:val="single"/>
        </w:rPr>
        <w:t>Unable to resolve researched issue</w:t>
      </w:r>
    </w:p>
    <w:p w:rsidR="00E0249B" w:rsidRDefault="00E0249B" w:rsidP="00E0249B">
      <w:pPr>
        <w:spacing w:after="120"/>
        <w:ind w:left="720"/>
        <w:rPr>
          <w:rFonts w:cs="Verdana"/>
          <w:i/>
          <w:szCs w:val="20"/>
        </w:rPr>
      </w:pPr>
      <w:r w:rsidRPr="00857EB9">
        <w:rPr>
          <w:rFonts w:cs="Verdana"/>
          <w:i/>
          <w:szCs w:val="20"/>
        </w:rPr>
        <w:t>“Since we are still not able to resolve this problem</w:t>
      </w:r>
      <w:r w:rsidR="00F317F4">
        <w:rPr>
          <w:rFonts w:cs="Verdana"/>
          <w:i/>
          <w:szCs w:val="20"/>
        </w:rPr>
        <w:t>,</w:t>
      </w:r>
      <w:r w:rsidRPr="00857EB9">
        <w:rPr>
          <w:rFonts w:cs="Verdana"/>
          <w:i/>
          <w:szCs w:val="20"/>
        </w:rPr>
        <w:t xml:space="preserve"> let me escalate </w:t>
      </w:r>
      <w:r>
        <w:rPr>
          <w:rFonts w:cs="Verdana"/>
          <w:i/>
          <w:szCs w:val="20"/>
        </w:rPr>
        <w:t>you</w:t>
      </w:r>
      <w:r w:rsidRPr="00857EB9">
        <w:rPr>
          <w:rFonts w:cs="Verdana"/>
          <w:i/>
          <w:szCs w:val="20"/>
        </w:rPr>
        <w:t xml:space="preserve"> to our </w:t>
      </w:r>
      <w:r w:rsidR="00F12725">
        <w:rPr>
          <w:rFonts w:cs="Verdana"/>
          <w:i/>
          <w:szCs w:val="20"/>
        </w:rPr>
        <w:t>next</w:t>
      </w:r>
      <w:r w:rsidRPr="00857EB9">
        <w:rPr>
          <w:rFonts w:cs="Verdana"/>
          <w:i/>
          <w:szCs w:val="20"/>
        </w:rPr>
        <w:t xml:space="preserve"> </w:t>
      </w:r>
      <w:r w:rsidR="00F12725">
        <w:rPr>
          <w:rFonts w:cs="Verdana"/>
          <w:i/>
          <w:szCs w:val="20"/>
        </w:rPr>
        <w:t>level</w:t>
      </w:r>
      <w:r w:rsidRPr="00857EB9">
        <w:rPr>
          <w:rFonts w:cs="Verdana"/>
          <w:i/>
          <w:szCs w:val="20"/>
        </w:rPr>
        <w:t xml:space="preserve"> support</w:t>
      </w:r>
      <w:r w:rsidR="00F12725">
        <w:rPr>
          <w:rFonts w:cs="Verdana"/>
          <w:i/>
          <w:szCs w:val="20"/>
        </w:rPr>
        <w:t xml:space="preserve"> person</w:t>
      </w:r>
      <w:r w:rsidRPr="00857EB9">
        <w:rPr>
          <w:rFonts w:cs="Verdana"/>
          <w:i/>
          <w:szCs w:val="20"/>
        </w:rPr>
        <w:t>. I’ll transfer you now.”</w:t>
      </w:r>
    </w:p>
    <w:p w:rsidR="00B54EEB" w:rsidRPr="00B54EEB" w:rsidRDefault="00B54EEB" w:rsidP="00E0249B">
      <w:pPr>
        <w:spacing w:after="120"/>
        <w:ind w:left="720"/>
        <w:rPr>
          <w:rFonts w:cs="Verdana"/>
          <w:i/>
          <w:iCs/>
          <w:szCs w:val="20"/>
          <w:u w:val="single"/>
        </w:rPr>
      </w:pPr>
      <w:r>
        <w:rPr>
          <w:rFonts w:cs="Verdana"/>
          <w:i/>
          <w:iCs/>
          <w:szCs w:val="20"/>
        </w:rPr>
        <w:tab/>
      </w:r>
      <w:r w:rsidRPr="00B54EEB">
        <w:rPr>
          <w:rFonts w:cs="Verdana"/>
          <w:i/>
          <w:iCs/>
          <w:szCs w:val="20"/>
          <w:u w:val="single"/>
        </w:rPr>
        <w:t>Requires immediate escalation</w:t>
      </w:r>
    </w:p>
    <w:p w:rsidR="00E0249B" w:rsidRPr="00857EB9" w:rsidRDefault="00E0249B" w:rsidP="00E0249B">
      <w:pPr>
        <w:spacing w:after="120"/>
        <w:ind w:left="720"/>
        <w:rPr>
          <w:rFonts w:cs="Verdana"/>
          <w:i/>
          <w:szCs w:val="20"/>
        </w:rPr>
      </w:pPr>
      <w:r w:rsidRPr="00857EB9">
        <w:rPr>
          <w:rFonts w:cs="Verdana"/>
          <w:i/>
          <w:iCs/>
          <w:szCs w:val="20"/>
        </w:rPr>
        <w:t xml:space="preserve"> </w:t>
      </w:r>
      <w:r w:rsidRPr="00857EB9">
        <w:rPr>
          <w:rFonts w:cs="Verdana"/>
          <w:i/>
          <w:szCs w:val="20"/>
        </w:rPr>
        <w:t>“</w:t>
      </w:r>
      <w:r w:rsidR="00F317F4">
        <w:rPr>
          <w:rFonts w:cs="Verdana"/>
          <w:i/>
          <w:szCs w:val="20"/>
        </w:rPr>
        <w:t>So we can better assist you</w:t>
      </w:r>
      <w:r w:rsidRPr="00857EB9">
        <w:rPr>
          <w:rFonts w:cs="Verdana"/>
          <w:i/>
          <w:szCs w:val="20"/>
        </w:rPr>
        <w:t xml:space="preserve"> I will transfer you to the 2</w:t>
      </w:r>
      <w:r w:rsidRPr="00857EB9">
        <w:rPr>
          <w:rFonts w:cs="Verdana"/>
          <w:i/>
          <w:szCs w:val="20"/>
          <w:vertAlign w:val="superscript"/>
        </w:rPr>
        <w:t>nd</w:t>
      </w:r>
      <w:r w:rsidRPr="00857EB9">
        <w:rPr>
          <w:rFonts w:cs="Verdana"/>
          <w:i/>
          <w:szCs w:val="20"/>
        </w:rPr>
        <w:t xml:space="preserve"> Tier support person</w:t>
      </w:r>
      <w:r w:rsidR="00F317F4">
        <w:rPr>
          <w:rFonts w:cs="Verdana"/>
          <w:i/>
          <w:szCs w:val="20"/>
        </w:rPr>
        <w:t>.</w:t>
      </w:r>
      <w:r w:rsidRPr="00857EB9">
        <w:rPr>
          <w:rFonts w:cs="Verdana"/>
          <w:i/>
          <w:szCs w:val="20"/>
        </w:rPr>
        <w:t xml:space="preserve"> Please hold while I transfer you.”</w:t>
      </w:r>
    </w:p>
    <w:p w:rsidR="00E0249B" w:rsidRDefault="00E0249B" w:rsidP="00E0249B">
      <w:pPr>
        <w:spacing w:after="120"/>
        <w:ind w:left="720"/>
        <w:rPr>
          <w:rFonts w:cs="Verdana"/>
          <w:i/>
          <w:iCs/>
          <w:szCs w:val="20"/>
        </w:rPr>
      </w:pPr>
    </w:p>
    <w:p w:rsidR="00E0249B" w:rsidRDefault="00B54EEB" w:rsidP="00E0249B">
      <w:pPr>
        <w:spacing w:after="120"/>
        <w:ind w:left="720"/>
        <w:rPr>
          <w:rFonts w:cs="Verdana"/>
          <w:b/>
          <w:iCs/>
          <w:szCs w:val="20"/>
        </w:rPr>
      </w:pPr>
      <w:r>
        <w:rPr>
          <w:rFonts w:cs="Verdana"/>
          <w:b/>
          <w:iCs/>
          <w:szCs w:val="20"/>
        </w:rPr>
        <w:t xml:space="preserve">If </w:t>
      </w:r>
      <w:r w:rsidR="00E0249B" w:rsidRPr="004A300A">
        <w:rPr>
          <w:rFonts w:cs="Verdana"/>
          <w:b/>
          <w:iCs/>
          <w:szCs w:val="20"/>
        </w:rPr>
        <w:t>2</w:t>
      </w:r>
      <w:r w:rsidR="00E0249B" w:rsidRPr="004A300A">
        <w:rPr>
          <w:rFonts w:cs="Verdana"/>
          <w:b/>
          <w:iCs/>
          <w:szCs w:val="20"/>
          <w:vertAlign w:val="superscript"/>
        </w:rPr>
        <w:t>nd</w:t>
      </w:r>
      <w:r w:rsidR="00E0249B" w:rsidRPr="004A300A">
        <w:rPr>
          <w:rFonts w:cs="Verdana"/>
          <w:b/>
          <w:iCs/>
          <w:szCs w:val="20"/>
        </w:rPr>
        <w:t xml:space="preserve"> Tier Support Not Available</w:t>
      </w:r>
    </w:p>
    <w:p w:rsidR="00E0249B" w:rsidRPr="004A300A" w:rsidRDefault="00E0249B" w:rsidP="00E0249B">
      <w:pPr>
        <w:spacing w:after="120"/>
        <w:ind w:left="720"/>
        <w:rPr>
          <w:rFonts w:cs="Verdana"/>
          <w:b/>
          <w:iCs/>
          <w:szCs w:val="20"/>
        </w:rPr>
      </w:pPr>
      <w:r w:rsidRPr="00857EB9">
        <w:rPr>
          <w:rFonts w:cs="Verdana"/>
          <w:i/>
          <w:szCs w:val="20"/>
        </w:rPr>
        <w:t>“Since we are still not able to resolve this problem we will need to escalate this issue to our 2</w:t>
      </w:r>
      <w:r w:rsidRPr="00857EB9">
        <w:rPr>
          <w:rFonts w:cs="Verdana"/>
          <w:i/>
          <w:szCs w:val="20"/>
          <w:vertAlign w:val="superscript"/>
        </w:rPr>
        <w:t>nd</w:t>
      </w:r>
      <w:r w:rsidRPr="00857EB9">
        <w:rPr>
          <w:rFonts w:cs="Verdana"/>
          <w:i/>
          <w:szCs w:val="20"/>
        </w:rPr>
        <w:t xml:space="preserve"> tiered support. </w:t>
      </w:r>
      <w:r w:rsidR="00B54EEB">
        <w:rPr>
          <w:rFonts w:cs="Verdana"/>
          <w:i/>
          <w:szCs w:val="20"/>
        </w:rPr>
        <w:t>Currently a</w:t>
      </w:r>
      <w:r w:rsidRPr="00857EB9">
        <w:rPr>
          <w:rFonts w:cs="Verdana"/>
          <w:i/>
          <w:szCs w:val="20"/>
        </w:rPr>
        <w:t xml:space="preserve"> 2</w:t>
      </w:r>
      <w:r w:rsidRPr="00857EB9">
        <w:rPr>
          <w:rFonts w:cs="Verdana"/>
          <w:i/>
          <w:szCs w:val="20"/>
          <w:vertAlign w:val="superscript"/>
        </w:rPr>
        <w:t>nd</w:t>
      </w:r>
      <w:r w:rsidRPr="00857EB9">
        <w:rPr>
          <w:rFonts w:cs="Verdana"/>
          <w:i/>
          <w:szCs w:val="20"/>
        </w:rPr>
        <w:t xml:space="preserve"> tier support person </w:t>
      </w:r>
      <w:r w:rsidR="00F317F4">
        <w:rPr>
          <w:rFonts w:cs="Verdana"/>
          <w:i/>
          <w:szCs w:val="20"/>
        </w:rPr>
        <w:t xml:space="preserve">is </w:t>
      </w:r>
      <w:r w:rsidR="00B54EEB">
        <w:rPr>
          <w:rFonts w:cs="Verdana"/>
          <w:i/>
          <w:szCs w:val="20"/>
        </w:rPr>
        <w:t>assisting another call</w:t>
      </w:r>
      <w:r w:rsidR="00F317F4">
        <w:rPr>
          <w:rFonts w:cs="Verdana"/>
          <w:i/>
          <w:szCs w:val="20"/>
        </w:rPr>
        <w:t>er.</w:t>
      </w:r>
      <w:r w:rsidR="00B54EEB">
        <w:rPr>
          <w:rFonts w:cs="Verdana"/>
          <w:i/>
          <w:szCs w:val="20"/>
        </w:rPr>
        <w:t xml:space="preserve"> </w:t>
      </w:r>
      <w:r w:rsidR="00F317F4">
        <w:rPr>
          <w:rFonts w:cs="Verdana"/>
          <w:i/>
          <w:szCs w:val="20"/>
        </w:rPr>
        <w:t>W</w:t>
      </w:r>
      <w:r w:rsidR="00B54EEB">
        <w:rPr>
          <w:rFonts w:cs="Verdana"/>
          <w:i/>
          <w:szCs w:val="20"/>
        </w:rPr>
        <w:t xml:space="preserve">hen </w:t>
      </w:r>
      <w:r w:rsidR="00F317F4">
        <w:rPr>
          <w:rFonts w:cs="Verdana"/>
          <w:i/>
          <w:szCs w:val="20"/>
        </w:rPr>
        <w:t>they are</w:t>
      </w:r>
      <w:r w:rsidRPr="00857EB9">
        <w:rPr>
          <w:rFonts w:cs="Verdana"/>
          <w:i/>
          <w:szCs w:val="20"/>
        </w:rPr>
        <w:t xml:space="preserve"> available </w:t>
      </w:r>
      <w:r w:rsidR="00F317F4">
        <w:rPr>
          <w:rFonts w:cs="Verdana"/>
          <w:i/>
          <w:szCs w:val="20"/>
        </w:rPr>
        <w:t>they</w:t>
      </w:r>
      <w:r w:rsidRPr="00857EB9">
        <w:rPr>
          <w:rFonts w:cs="Verdana"/>
          <w:i/>
          <w:szCs w:val="20"/>
        </w:rPr>
        <w:t xml:space="preserve"> will call you back at this number ……..”</w:t>
      </w:r>
    </w:p>
    <w:p w:rsidR="00E0249B" w:rsidRPr="00E63748" w:rsidRDefault="00E0249B" w:rsidP="00E0249B">
      <w:pPr>
        <w:pStyle w:val="Heading4"/>
      </w:pPr>
      <w:bookmarkStart w:id="51" w:name="_Toc431815343"/>
      <w:r w:rsidRPr="00E63748">
        <w:t>Evening hours</w:t>
      </w:r>
      <w:bookmarkEnd w:id="51"/>
    </w:p>
    <w:p w:rsidR="00E0249B" w:rsidRDefault="00E0249B" w:rsidP="00E0249B">
      <w:pPr>
        <w:spacing w:after="120"/>
        <w:ind w:left="720"/>
        <w:rPr>
          <w:rFonts w:cs="Verdana"/>
          <w:i/>
          <w:szCs w:val="20"/>
        </w:rPr>
      </w:pPr>
      <w:r w:rsidRPr="00857EB9">
        <w:rPr>
          <w:rFonts w:cs="Verdana"/>
          <w:i/>
          <w:szCs w:val="20"/>
        </w:rPr>
        <w:t>“Since we are still not able to resolve this problem we will need to escalate this issue to our 2</w:t>
      </w:r>
      <w:r w:rsidRPr="00857EB9">
        <w:rPr>
          <w:rFonts w:cs="Verdana"/>
          <w:i/>
          <w:szCs w:val="20"/>
          <w:vertAlign w:val="superscript"/>
        </w:rPr>
        <w:t>nd</w:t>
      </w:r>
      <w:r w:rsidRPr="00857EB9">
        <w:rPr>
          <w:rFonts w:cs="Verdana"/>
          <w:i/>
          <w:szCs w:val="20"/>
        </w:rPr>
        <w:t xml:space="preserve"> tiered support. When the next 2</w:t>
      </w:r>
      <w:r w:rsidRPr="00857EB9">
        <w:rPr>
          <w:rFonts w:cs="Verdana"/>
          <w:i/>
          <w:szCs w:val="20"/>
          <w:vertAlign w:val="superscript"/>
        </w:rPr>
        <w:t>nd</w:t>
      </w:r>
      <w:r w:rsidRPr="00857EB9">
        <w:rPr>
          <w:rFonts w:cs="Verdana"/>
          <w:i/>
          <w:szCs w:val="20"/>
        </w:rPr>
        <w:t xml:space="preserve"> tier support person is available tomorrow morning he/she will call you back at this number </w:t>
      </w:r>
      <w:r w:rsidR="009E7B06" w:rsidRPr="00857EB9">
        <w:rPr>
          <w:rFonts w:cs="Verdana"/>
          <w:i/>
          <w:szCs w:val="20"/>
        </w:rPr>
        <w:t>…</w:t>
      </w:r>
      <w:r w:rsidRPr="00857EB9">
        <w:rPr>
          <w:rFonts w:cs="Verdana"/>
          <w:i/>
          <w:szCs w:val="20"/>
        </w:rPr>
        <w:t xml:space="preserve"> I appreciate your patience.”</w:t>
      </w:r>
    </w:p>
    <w:p w:rsidR="000C17CA" w:rsidRDefault="000C17CA" w:rsidP="00E0249B">
      <w:pPr>
        <w:spacing w:after="120"/>
        <w:ind w:left="720"/>
        <w:rPr>
          <w:rFonts w:cs="Verdana"/>
          <w:i/>
          <w:szCs w:val="20"/>
        </w:rPr>
      </w:pPr>
    </w:p>
    <w:p w:rsidR="000C17CA" w:rsidRPr="00857EB9" w:rsidRDefault="000C17CA" w:rsidP="00E0249B">
      <w:pPr>
        <w:spacing w:after="120"/>
        <w:ind w:left="720"/>
        <w:rPr>
          <w:rFonts w:cs="Verdana"/>
          <w:i/>
          <w:szCs w:val="20"/>
        </w:rPr>
      </w:pPr>
    </w:p>
    <w:p w:rsidR="0090733B" w:rsidRDefault="0090733B" w:rsidP="00E22BB1">
      <w:pPr>
        <w:pStyle w:val="Heading3"/>
      </w:pPr>
      <w:bookmarkStart w:id="52" w:name="_Toc431815344"/>
      <w:r>
        <w:lastRenderedPageBreak/>
        <w:t>ITS Teams</w:t>
      </w:r>
      <w:bookmarkEnd w:id="52"/>
    </w:p>
    <w:p w:rsidR="0090733B" w:rsidRDefault="006239F3" w:rsidP="00266451">
      <w:pPr>
        <w:pStyle w:val="Heading4"/>
      </w:pPr>
      <w:bookmarkStart w:id="53" w:name="_Toc431815345"/>
      <w:r>
        <w:t>DIS</w:t>
      </w:r>
      <w:r w:rsidR="00266451">
        <w:t xml:space="preserve"> - </w:t>
      </w:r>
      <w:r w:rsidR="00C023B5" w:rsidRPr="00C023B5">
        <w:t>dis@hamilton.edu</w:t>
      </w:r>
      <w:r w:rsidR="00C023B5">
        <w:t xml:space="preserve"> - </w:t>
      </w:r>
      <w:r w:rsidR="0090733B" w:rsidRPr="00B86A5A">
        <w:t>x5347</w:t>
      </w:r>
      <w:bookmarkEnd w:id="53"/>
    </w:p>
    <w:p w:rsidR="007D792B" w:rsidRDefault="00C0115B" w:rsidP="00C00163">
      <w:pPr>
        <w:numPr>
          <w:ilvl w:val="0"/>
          <w:numId w:val="33"/>
        </w:numPr>
      </w:pPr>
      <w:r>
        <w:t>Provide</w:t>
      </w:r>
      <w:r w:rsidR="00793F31">
        <w:t xml:space="preserve"> installation services for computer hardware and software in administrative and academic offices.</w:t>
      </w:r>
    </w:p>
    <w:p w:rsidR="00793F31" w:rsidRDefault="00793F31" w:rsidP="00C00163">
      <w:pPr>
        <w:numPr>
          <w:ilvl w:val="0"/>
          <w:numId w:val="33"/>
        </w:numPr>
      </w:pPr>
      <w:r>
        <w:t>Provide installation services for computer hardware and software in the technology-enhanced (t/e) classrooms and public computer labs.</w:t>
      </w:r>
    </w:p>
    <w:p w:rsidR="00793F31" w:rsidRDefault="00793F31" w:rsidP="00C00163">
      <w:pPr>
        <w:numPr>
          <w:ilvl w:val="0"/>
          <w:numId w:val="33"/>
        </w:numPr>
      </w:pPr>
      <w:r>
        <w:t xml:space="preserve">Oversee the College’s plan for regular replacement of institutional </w:t>
      </w:r>
      <w:r w:rsidR="00E33152">
        <w:t xml:space="preserve">office </w:t>
      </w:r>
      <w:r>
        <w:t>computer, including all classrooms and labs.</w:t>
      </w:r>
    </w:p>
    <w:p w:rsidR="00793F31" w:rsidRPr="007D792B" w:rsidRDefault="00793F31" w:rsidP="00C00163">
      <w:pPr>
        <w:numPr>
          <w:ilvl w:val="0"/>
          <w:numId w:val="33"/>
        </w:numPr>
      </w:pPr>
      <w:r>
        <w:t>Advise members of the College community on purchases and oversee the hardware repair service provided by Vitec Solutions.</w:t>
      </w:r>
    </w:p>
    <w:p w:rsidR="0090733B" w:rsidRDefault="0090733B" w:rsidP="00266451">
      <w:pPr>
        <w:pStyle w:val="Heading4"/>
      </w:pPr>
      <w:bookmarkStart w:id="54" w:name="_Toc431815346"/>
      <w:r w:rsidRPr="00B86A5A">
        <w:t>NS</w:t>
      </w:r>
      <w:r w:rsidR="00266451">
        <w:t xml:space="preserve"> - </w:t>
      </w:r>
      <w:r w:rsidR="00C023B5" w:rsidRPr="00C023B5">
        <w:t>ns@hamilton.edu</w:t>
      </w:r>
      <w:r w:rsidR="00C023B5">
        <w:t xml:space="preserve"> - </w:t>
      </w:r>
      <w:r w:rsidRPr="00B86A5A">
        <w:t>x5638</w:t>
      </w:r>
      <w:bookmarkEnd w:id="54"/>
    </w:p>
    <w:p w:rsidR="00AF07F4" w:rsidRDefault="00AF07F4" w:rsidP="00C00163">
      <w:pPr>
        <w:numPr>
          <w:ilvl w:val="0"/>
          <w:numId w:val="32"/>
        </w:numPr>
      </w:pPr>
      <w:r>
        <w:t>Oversee aspects of the installation and maintenance of campus telephones and voice-mail, telephone and network wiring, network electronics, and servers.</w:t>
      </w:r>
    </w:p>
    <w:p w:rsidR="00AF07F4" w:rsidRDefault="00AF07F4" w:rsidP="00C00163">
      <w:pPr>
        <w:numPr>
          <w:ilvl w:val="0"/>
          <w:numId w:val="32"/>
        </w:numPr>
      </w:pPr>
      <w:r>
        <w:t>Maintain on-campus, local and long distance calling series, voice mail services, cellular phone services, conference calling, wiring request, calling cards, and telephone billing for College departments.</w:t>
      </w:r>
    </w:p>
    <w:p w:rsidR="007D792B" w:rsidRPr="007D792B" w:rsidRDefault="00AF07F4" w:rsidP="00C00163">
      <w:pPr>
        <w:numPr>
          <w:ilvl w:val="0"/>
          <w:numId w:val="32"/>
        </w:numPr>
      </w:pPr>
      <w:r>
        <w:t>Maintain the campus Internet connection, all on-campus data networking needs, network and server security, and UNIX and Windows server administration.</w:t>
      </w:r>
      <w:r w:rsidR="009E5593">
        <w:t> </w:t>
      </w:r>
    </w:p>
    <w:p w:rsidR="0090733B" w:rsidRDefault="0090733B" w:rsidP="00266451">
      <w:pPr>
        <w:pStyle w:val="Heading4"/>
      </w:pPr>
      <w:bookmarkStart w:id="55" w:name="_Toc431815347"/>
      <w:r w:rsidRPr="00B86A5A">
        <w:t>CIS</w:t>
      </w:r>
      <w:r w:rsidR="00266451">
        <w:t xml:space="preserve"> </w:t>
      </w:r>
      <w:r w:rsidR="00F12725">
        <w:t>–</w:t>
      </w:r>
      <w:r w:rsidR="00266451">
        <w:t xml:space="preserve"> </w:t>
      </w:r>
      <w:r w:rsidR="00F12725">
        <w:t xml:space="preserve">Central Information Service - </w:t>
      </w:r>
      <w:r w:rsidR="006239F3" w:rsidRPr="006239F3">
        <w:t>cis@hamilton.edu</w:t>
      </w:r>
      <w:r w:rsidR="006239F3">
        <w:tab/>
      </w:r>
      <w:r w:rsidR="00C023B5">
        <w:t xml:space="preserve"> - </w:t>
      </w:r>
      <w:r w:rsidRPr="00B86A5A">
        <w:t>x5247</w:t>
      </w:r>
      <w:bookmarkEnd w:id="55"/>
    </w:p>
    <w:p w:rsidR="00C266AB" w:rsidRDefault="00AB55D8" w:rsidP="00C00163">
      <w:pPr>
        <w:numPr>
          <w:ilvl w:val="0"/>
          <w:numId w:val="31"/>
        </w:numPr>
        <w:rPr>
          <w:rStyle w:val="Strong"/>
          <w:rFonts w:cs="Verdana"/>
          <w:bCs w:val="0"/>
          <w:i/>
          <w:iCs/>
          <w:sz w:val="24"/>
          <w:szCs w:val="20"/>
        </w:rPr>
      </w:pPr>
      <w:r>
        <w:rPr>
          <w:rStyle w:val="Strong"/>
          <w:b w:val="0"/>
        </w:rPr>
        <w:t>Provide system support to enable the various business and information tracking activities of the College including the use of Datatel’s Colleague</w:t>
      </w:r>
      <w:r w:rsidR="00E33152">
        <w:rPr>
          <w:rStyle w:val="Strong"/>
          <w:b w:val="0"/>
        </w:rPr>
        <w:t xml:space="preserve"> and Benefactor</w:t>
      </w:r>
      <w:r>
        <w:rPr>
          <w:rStyle w:val="Strong"/>
          <w:b w:val="0"/>
        </w:rPr>
        <w:t xml:space="preserve"> software.</w:t>
      </w:r>
    </w:p>
    <w:p w:rsidR="00AB55D8" w:rsidRDefault="00AB55D8" w:rsidP="00C00163">
      <w:pPr>
        <w:numPr>
          <w:ilvl w:val="0"/>
          <w:numId w:val="31"/>
        </w:numPr>
        <w:rPr>
          <w:rStyle w:val="Strong"/>
        </w:rPr>
      </w:pPr>
      <w:r>
        <w:rPr>
          <w:rStyle w:val="Strong"/>
          <w:b w:val="0"/>
        </w:rPr>
        <w:t>Provide access to, training for, and maintenance and development of the college’s central database used to administer the student and financial system.</w:t>
      </w:r>
    </w:p>
    <w:p w:rsidR="00B20B4B" w:rsidRDefault="00B20B4B" w:rsidP="00C00163">
      <w:pPr>
        <w:numPr>
          <w:ilvl w:val="0"/>
          <w:numId w:val="31"/>
        </w:numPr>
        <w:rPr>
          <w:rStyle w:val="Strong"/>
        </w:rPr>
      </w:pPr>
      <w:r>
        <w:rPr>
          <w:rStyle w:val="Strong"/>
          <w:b w:val="0"/>
        </w:rPr>
        <w:t>Work closely with the Web Services team to provide web-based access to central information.</w:t>
      </w:r>
    </w:p>
    <w:p w:rsidR="00B20B4B" w:rsidRPr="00AB55D8" w:rsidRDefault="00B20B4B" w:rsidP="00C00163">
      <w:pPr>
        <w:numPr>
          <w:ilvl w:val="0"/>
          <w:numId w:val="31"/>
        </w:numPr>
      </w:pPr>
      <w:r>
        <w:rPr>
          <w:rStyle w:val="Strong"/>
          <w:b w:val="0"/>
        </w:rPr>
        <w:t>Support many interfaces to external systems on and off campus, for example, the campus payroll and ID card system.</w:t>
      </w:r>
    </w:p>
    <w:p w:rsidR="0090733B" w:rsidRDefault="0090733B" w:rsidP="00266451">
      <w:pPr>
        <w:pStyle w:val="Heading4"/>
      </w:pPr>
      <w:bookmarkStart w:id="56" w:name="_Toc431815348"/>
      <w:r w:rsidRPr="00B86A5A">
        <w:t>AV</w:t>
      </w:r>
      <w:r w:rsidR="00266451">
        <w:t xml:space="preserve"> - </w:t>
      </w:r>
      <w:r w:rsidR="00C023B5" w:rsidRPr="00C023B5">
        <w:t>avtech@hamilton.edu</w:t>
      </w:r>
      <w:r w:rsidR="00C023B5">
        <w:t xml:space="preserve"> - </w:t>
      </w:r>
      <w:r w:rsidRPr="00B86A5A">
        <w:t>x4231</w:t>
      </w:r>
      <w:bookmarkEnd w:id="56"/>
    </w:p>
    <w:p w:rsidR="009E5593" w:rsidRDefault="00E40F4B" w:rsidP="00C00163">
      <w:pPr>
        <w:numPr>
          <w:ilvl w:val="0"/>
          <w:numId w:val="27"/>
        </w:numPr>
      </w:pPr>
      <w:r>
        <w:t xml:space="preserve">Assist the college community with their presentation support needs, including audio </w:t>
      </w:r>
      <w:r w:rsidR="00E33152">
        <w:t>and</w:t>
      </w:r>
      <w:r>
        <w:t xml:space="preserve"> video recording, data projections, film showings, and sound support.</w:t>
      </w:r>
    </w:p>
    <w:p w:rsidR="00E40F4B" w:rsidRDefault="00E40F4B" w:rsidP="00C00163">
      <w:pPr>
        <w:numPr>
          <w:ilvl w:val="0"/>
          <w:numId w:val="27"/>
        </w:numPr>
      </w:pPr>
      <w:r>
        <w:t>Research and rent movies for classroom and event use.</w:t>
      </w:r>
    </w:p>
    <w:p w:rsidR="00E40F4B" w:rsidRDefault="00E40F4B" w:rsidP="00C00163">
      <w:pPr>
        <w:numPr>
          <w:ilvl w:val="0"/>
          <w:numId w:val="27"/>
        </w:numPr>
      </w:pPr>
      <w:r>
        <w:t>Provide first-line support for technology-enhanced (t/e) classrooms</w:t>
      </w:r>
    </w:p>
    <w:p w:rsidR="00E40F4B" w:rsidRDefault="00E40F4B" w:rsidP="00C00163">
      <w:pPr>
        <w:numPr>
          <w:ilvl w:val="0"/>
          <w:numId w:val="27"/>
        </w:numPr>
      </w:pPr>
      <w:r>
        <w:t>Provide a variety of equipment for loan to faculty and students.</w:t>
      </w:r>
    </w:p>
    <w:p w:rsidR="00E40F4B" w:rsidRDefault="00E40F4B" w:rsidP="00C00163">
      <w:pPr>
        <w:numPr>
          <w:ilvl w:val="0"/>
          <w:numId w:val="27"/>
        </w:numPr>
      </w:pPr>
      <w:r>
        <w:t>Provide duplication services for audio and video masters.</w:t>
      </w:r>
    </w:p>
    <w:p w:rsidR="00E40F4B" w:rsidRDefault="00E40F4B" w:rsidP="00C00163">
      <w:pPr>
        <w:numPr>
          <w:ilvl w:val="0"/>
          <w:numId w:val="27"/>
        </w:numPr>
      </w:pPr>
      <w:r>
        <w:t>Manage the College’s video conferencing facility and TV network (including satellite teleconferencing and the video bulletin board).</w:t>
      </w:r>
    </w:p>
    <w:p w:rsidR="00E40F4B" w:rsidRPr="00E40F4B" w:rsidRDefault="00E40F4B" w:rsidP="00C00163">
      <w:pPr>
        <w:numPr>
          <w:ilvl w:val="0"/>
          <w:numId w:val="27"/>
        </w:numPr>
      </w:pPr>
      <w:r>
        <w:t>Manage and train Student Technical Assistants for presentation and event support.</w:t>
      </w:r>
    </w:p>
    <w:p w:rsidR="0090733B" w:rsidRDefault="0090733B" w:rsidP="00266451">
      <w:pPr>
        <w:pStyle w:val="Heading4"/>
      </w:pPr>
      <w:bookmarkStart w:id="57" w:name="_Toc431815349"/>
      <w:r w:rsidRPr="00B86A5A">
        <w:t>WEB</w:t>
      </w:r>
      <w:r w:rsidR="00266451">
        <w:t xml:space="preserve"> </w:t>
      </w:r>
      <w:r w:rsidR="00C023B5" w:rsidRPr="00C023B5">
        <w:t>-webhelp@hamilton.edu</w:t>
      </w:r>
      <w:r w:rsidR="00C023B5">
        <w:t xml:space="preserve"> - </w:t>
      </w:r>
      <w:r w:rsidRPr="00B86A5A">
        <w:t>x4932</w:t>
      </w:r>
      <w:bookmarkEnd w:id="57"/>
    </w:p>
    <w:p w:rsidR="00E40F4B" w:rsidRDefault="00E40F4B" w:rsidP="00C00163">
      <w:pPr>
        <w:numPr>
          <w:ilvl w:val="0"/>
          <w:numId w:val="28"/>
        </w:numPr>
        <w:rPr>
          <w:rStyle w:val="Emphasis"/>
          <w:rFonts w:cs="Verdana"/>
          <w:bCs/>
          <w:i w:val="0"/>
          <w:iCs w:val="0"/>
          <w:sz w:val="24"/>
          <w:szCs w:val="20"/>
        </w:rPr>
      </w:pPr>
      <w:r>
        <w:rPr>
          <w:rStyle w:val="Emphasis"/>
          <w:i w:val="0"/>
        </w:rPr>
        <w:t>Provide primary technical support for the College Web site including our Web-based support for prospective students and our on-line alumni community, custom Web applications, and other uses of the Web in support of college goals.</w:t>
      </w:r>
    </w:p>
    <w:p w:rsidR="00C266AB" w:rsidRDefault="00E40F4B" w:rsidP="00C00163">
      <w:pPr>
        <w:numPr>
          <w:ilvl w:val="0"/>
          <w:numId w:val="28"/>
        </w:numPr>
        <w:rPr>
          <w:rStyle w:val="Emphasis"/>
        </w:rPr>
      </w:pPr>
      <w:r>
        <w:rPr>
          <w:rStyle w:val="Emphasis"/>
          <w:i w:val="0"/>
        </w:rPr>
        <w:t>Develop and suppor</w:t>
      </w:r>
      <w:r w:rsidR="008858E6">
        <w:rPr>
          <w:rStyle w:val="Emphasis"/>
          <w:i w:val="0"/>
        </w:rPr>
        <w:t>t</w:t>
      </w:r>
      <w:r>
        <w:rPr>
          <w:rStyle w:val="Emphasis"/>
          <w:i w:val="0"/>
        </w:rPr>
        <w:t xml:space="preserve"> the use of My</w:t>
      </w:r>
      <w:r w:rsidR="00C266AB" w:rsidRPr="00C266AB">
        <w:rPr>
          <w:rStyle w:val="Emphasis"/>
          <w:i w:val="0"/>
        </w:rPr>
        <w:t xml:space="preserve"> </w:t>
      </w:r>
      <w:r w:rsidR="008858E6">
        <w:rPr>
          <w:rStyle w:val="Emphasis"/>
          <w:i w:val="0"/>
        </w:rPr>
        <w:t>Hamilton, which provides personalized access to College resources through the Web.</w:t>
      </w:r>
    </w:p>
    <w:p w:rsidR="008858E6" w:rsidRPr="00C266AB" w:rsidRDefault="008858E6" w:rsidP="00C00163">
      <w:pPr>
        <w:numPr>
          <w:ilvl w:val="0"/>
          <w:numId w:val="28"/>
        </w:numPr>
        <w:rPr>
          <w:i/>
        </w:rPr>
      </w:pPr>
      <w:r>
        <w:rPr>
          <w:rStyle w:val="Emphasis"/>
          <w:i w:val="0"/>
        </w:rPr>
        <w:t>Work closely with Central Information Systems group to create secure Web applications for improved access to data and increased efficiency.</w:t>
      </w:r>
    </w:p>
    <w:p w:rsidR="0090733B" w:rsidRDefault="00F12725" w:rsidP="00266451">
      <w:pPr>
        <w:pStyle w:val="Heading4"/>
      </w:pPr>
      <w:bookmarkStart w:id="58" w:name="_Toc431815350"/>
      <w:r>
        <w:lastRenderedPageBreak/>
        <w:t>R&amp;ID</w:t>
      </w:r>
      <w:r w:rsidR="00266451">
        <w:t xml:space="preserve"> </w:t>
      </w:r>
      <w:r>
        <w:t>–</w:t>
      </w:r>
      <w:r w:rsidR="00266451">
        <w:t xml:space="preserve"> </w:t>
      </w:r>
      <w:r>
        <w:t>Research &amp; Information Design - rid</w:t>
      </w:r>
      <w:r w:rsidR="00C023B5" w:rsidRPr="00C023B5">
        <w:t>@hamilton.edu</w:t>
      </w:r>
      <w:r w:rsidR="00C023B5">
        <w:t xml:space="preserve"> - </w:t>
      </w:r>
      <w:r w:rsidR="0090733B" w:rsidRPr="00B86A5A">
        <w:t>x4877</w:t>
      </w:r>
      <w:bookmarkEnd w:id="58"/>
    </w:p>
    <w:p w:rsidR="008858E6" w:rsidRPr="00C0115B" w:rsidRDefault="008858E6" w:rsidP="00C00163">
      <w:pPr>
        <w:numPr>
          <w:ilvl w:val="0"/>
          <w:numId w:val="30"/>
        </w:numPr>
      </w:pPr>
      <w:r w:rsidRPr="00C0115B">
        <w:t>Assist faculty in the identification, development and implementation of specific technologies that meet their teaching or research goals.</w:t>
      </w:r>
    </w:p>
    <w:p w:rsidR="008858E6" w:rsidRPr="00C0115B" w:rsidRDefault="008858E6" w:rsidP="00C00163">
      <w:pPr>
        <w:numPr>
          <w:ilvl w:val="0"/>
          <w:numId w:val="30"/>
        </w:numPr>
      </w:pPr>
      <w:r w:rsidRPr="00C0115B">
        <w:t>Develop support and training plans for students, targeted for the specific goals of a course or course project.</w:t>
      </w:r>
    </w:p>
    <w:p w:rsidR="008858E6" w:rsidRPr="00C0115B" w:rsidRDefault="008858E6" w:rsidP="00C00163">
      <w:pPr>
        <w:numPr>
          <w:ilvl w:val="0"/>
          <w:numId w:val="30"/>
        </w:numPr>
      </w:pPr>
      <w:r w:rsidRPr="00C0115B">
        <w:t>Provide the first line of support for the public computer labs.</w:t>
      </w:r>
    </w:p>
    <w:p w:rsidR="00C266AB" w:rsidRPr="00C0115B" w:rsidRDefault="00C266AB" w:rsidP="00C00163">
      <w:pPr>
        <w:numPr>
          <w:ilvl w:val="0"/>
          <w:numId w:val="30"/>
        </w:numPr>
      </w:pPr>
      <w:r w:rsidRPr="00C0115B">
        <w:t>Support for the Blackboard Learning Management System</w:t>
      </w:r>
    </w:p>
    <w:p w:rsidR="008858E6" w:rsidRPr="00C0115B" w:rsidRDefault="008858E6" w:rsidP="00C00163">
      <w:pPr>
        <w:numPr>
          <w:ilvl w:val="0"/>
          <w:numId w:val="30"/>
        </w:numPr>
      </w:pPr>
      <w:r w:rsidRPr="00C0115B">
        <w:t>Support the Citrix server for academic software access by students and faculty, on and off campus.</w:t>
      </w:r>
    </w:p>
    <w:p w:rsidR="00C266AB" w:rsidRPr="00C0115B" w:rsidRDefault="008858E6" w:rsidP="00C00163">
      <w:pPr>
        <w:numPr>
          <w:ilvl w:val="0"/>
          <w:numId w:val="30"/>
        </w:numPr>
      </w:pPr>
      <w:r w:rsidRPr="00C0115B">
        <w:t>Support the faculty in using a wide variety of technology-enhanced teaching tools.</w:t>
      </w:r>
    </w:p>
    <w:p w:rsidR="008858E6" w:rsidRPr="00C0115B" w:rsidRDefault="008858E6" w:rsidP="00C00163">
      <w:pPr>
        <w:numPr>
          <w:ilvl w:val="0"/>
          <w:numId w:val="30"/>
        </w:numPr>
      </w:pPr>
      <w:r w:rsidRPr="00C0115B">
        <w:t>Provide multimedia resources and support for faculty and student projects.</w:t>
      </w:r>
    </w:p>
    <w:p w:rsidR="008858E6" w:rsidRPr="00C0115B" w:rsidRDefault="008858E6" w:rsidP="00C00163">
      <w:pPr>
        <w:numPr>
          <w:ilvl w:val="0"/>
          <w:numId w:val="30"/>
        </w:numPr>
      </w:pPr>
      <w:r w:rsidRPr="00C0115B">
        <w:t>Manage and train Student Lab Consultants who provide technical support in the public computer labs.</w:t>
      </w:r>
    </w:p>
    <w:p w:rsidR="0090733B" w:rsidRDefault="0090733B" w:rsidP="00266451">
      <w:pPr>
        <w:pStyle w:val="Heading4"/>
      </w:pPr>
      <w:bookmarkStart w:id="59" w:name="_Toc431815351"/>
      <w:r w:rsidRPr="00B86A5A">
        <w:t>Vitec</w:t>
      </w:r>
      <w:r w:rsidR="00266451">
        <w:t xml:space="preserve"> - </w:t>
      </w:r>
      <w:r w:rsidR="00C023B5" w:rsidRPr="00C023B5">
        <w:t>vitec@hamilton.edu</w:t>
      </w:r>
      <w:r w:rsidR="00C023B5">
        <w:t xml:space="preserve"> - </w:t>
      </w:r>
      <w:r w:rsidRPr="00B86A5A">
        <w:t>x4171</w:t>
      </w:r>
      <w:bookmarkEnd w:id="59"/>
    </w:p>
    <w:p w:rsidR="00C266AB" w:rsidRPr="00C266AB" w:rsidRDefault="00C266AB" w:rsidP="00C00163">
      <w:pPr>
        <w:numPr>
          <w:ilvl w:val="0"/>
          <w:numId w:val="29"/>
        </w:numPr>
      </w:pPr>
      <w:r>
        <w:t>Hamilton College contracts with VITEC Solutions, LLC (formerly IKON Technology Services) for hardware repair service for all college-owned desktop computers and peripheral equipment. VITEC is also available to repair personal computers and equipment for a fee of $45.00/hr.</w:t>
      </w:r>
    </w:p>
    <w:p w:rsidR="0090733B" w:rsidRDefault="0090733B" w:rsidP="00266451">
      <w:pPr>
        <w:pStyle w:val="Heading4"/>
      </w:pPr>
      <w:bookmarkStart w:id="60" w:name="_Toc431815352"/>
      <w:r w:rsidRPr="00B86A5A">
        <w:t>TAG</w:t>
      </w:r>
      <w:r w:rsidR="00266451">
        <w:t xml:space="preserve"> </w:t>
      </w:r>
      <w:r w:rsidR="00C023B5" w:rsidRPr="00C023B5">
        <w:t>-tag@hamilton.edu</w:t>
      </w:r>
      <w:r w:rsidR="00C023B5">
        <w:t xml:space="preserve"> -</w:t>
      </w:r>
      <w:r w:rsidRPr="00B86A5A">
        <w:t>x4098</w:t>
      </w:r>
      <w:bookmarkEnd w:id="60"/>
    </w:p>
    <w:p w:rsidR="00C266AB" w:rsidRDefault="00C266AB" w:rsidP="00C00163">
      <w:pPr>
        <w:numPr>
          <w:ilvl w:val="0"/>
          <w:numId w:val="29"/>
        </w:numPr>
      </w:pPr>
      <w:r>
        <w:t>Telephone System and Wiring Support</w:t>
      </w:r>
    </w:p>
    <w:p w:rsidR="00FA18EB" w:rsidRPr="00C266AB" w:rsidRDefault="00FA18EB" w:rsidP="00C00163">
      <w:pPr>
        <w:numPr>
          <w:ilvl w:val="0"/>
          <w:numId w:val="29"/>
        </w:numPr>
      </w:pPr>
      <w:r>
        <w:t>Wall jack repairs</w:t>
      </w:r>
    </w:p>
    <w:p w:rsidR="0090733B" w:rsidRDefault="0090733B">
      <w:pPr>
        <w:spacing w:after="120"/>
        <w:rPr>
          <w:rFonts w:cs="Verdana"/>
          <w:szCs w:val="20"/>
        </w:rPr>
      </w:pPr>
    </w:p>
    <w:p w:rsidR="00D11970" w:rsidRDefault="00D11970" w:rsidP="00D11970">
      <w:pPr>
        <w:pStyle w:val="Heading3"/>
      </w:pPr>
    </w:p>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0C17CA" w:rsidRDefault="000C17CA" w:rsidP="000C17CA"/>
    <w:p w:rsidR="0090733B" w:rsidRPr="00E63748" w:rsidRDefault="0090733B" w:rsidP="00832586">
      <w:pPr>
        <w:pStyle w:val="Heading2"/>
      </w:pPr>
      <w:bookmarkStart w:id="61" w:name="_Toc431815353"/>
      <w:bookmarkStart w:id="62" w:name="_GoBack"/>
      <w:bookmarkEnd w:id="62"/>
      <w:r w:rsidRPr="00E63748">
        <w:lastRenderedPageBreak/>
        <w:t>Help Desk Intra-communication</w:t>
      </w:r>
      <w:bookmarkEnd w:id="61"/>
    </w:p>
    <w:p w:rsidR="00423E9B" w:rsidRDefault="00423E9B" w:rsidP="00E63748">
      <w:pPr>
        <w:pStyle w:val="Heading3"/>
      </w:pPr>
    </w:p>
    <w:p w:rsidR="007939BB" w:rsidRDefault="007939BB" w:rsidP="00E63748">
      <w:pPr>
        <w:pStyle w:val="Heading3"/>
      </w:pPr>
      <w:bookmarkStart w:id="63" w:name="_Toc431815354"/>
      <w:r>
        <w:t>Second Tier updates</w:t>
      </w:r>
      <w:bookmarkEnd w:id="63"/>
    </w:p>
    <w:p w:rsidR="007939BB" w:rsidRDefault="007939BB" w:rsidP="007939BB">
      <w:r>
        <w:t>Any update to an existing TrackIT ticket that is assigned to a second tier support person. The e-mail should be made from the TrackIT ticket which should have the Ticket number in the subject line.</w:t>
      </w:r>
      <w:r w:rsidR="00D735FE">
        <w:t xml:space="preserve"> Try to give the caller an expectation on when the 2</w:t>
      </w:r>
      <w:r w:rsidR="00D735FE" w:rsidRPr="00D735FE">
        <w:rPr>
          <w:vertAlign w:val="superscript"/>
        </w:rPr>
        <w:t>nd</w:t>
      </w:r>
      <w:r w:rsidR="00935065">
        <w:t xml:space="preserve"> tier will contact them.</w:t>
      </w:r>
    </w:p>
    <w:p w:rsidR="00935065" w:rsidRDefault="00935065" w:rsidP="007939BB"/>
    <w:p w:rsidR="007939BB" w:rsidRDefault="007939BB" w:rsidP="007939BB">
      <w:r>
        <w:t>To:</w:t>
      </w:r>
      <w:r>
        <w:tab/>
      </w:r>
      <w:r>
        <w:tab/>
        <w:t>[2</w:t>
      </w:r>
      <w:r w:rsidRPr="007939BB">
        <w:rPr>
          <w:vertAlign w:val="superscript"/>
        </w:rPr>
        <w:t>nd</w:t>
      </w:r>
      <w:r>
        <w:t xml:space="preserve"> tier support person]</w:t>
      </w:r>
    </w:p>
    <w:p w:rsidR="007939BB" w:rsidRDefault="007939BB" w:rsidP="007939BB"/>
    <w:p w:rsidR="007939BB" w:rsidRDefault="007939BB" w:rsidP="007939BB">
      <w:r>
        <w:t>From:</w:t>
      </w:r>
      <w:r>
        <w:tab/>
      </w:r>
      <w:r>
        <w:tab/>
      </w:r>
      <w:hyperlink r:id="rId15" w:history="1">
        <w:r w:rsidRPr="00940C41">
          <w:rPr>
            <w:rStyle w:val="Hyperlink"/>
          </w:rPr>
          <w:t>hdtier1@hamilton.edu</w:t>
        </w:r>
      </w:hyperlink>
    </w:p>
    <w:p w:rsidR="007939BB" w:rsidRDefault="007939BB" w:rsidP="007939BB"/>
    <w:p w:rsidR="007939BB" w:rsidRDefault="007939BB" w:rsidP="007939BB">
      <w:r>
        <w:t>Subject:</w:t>
      </w:r>
      <w:r>
        <w:tab/>
        <w:t>Work Order Number ######</w:t>
      </w:r>
    </w:p>
    <w:p w:rsidR="00D735FE" w:rsidRDefault="00D735FE" w:rsidP="007939BB"/>
    <w:p w:rsidR="00D735FE" w:rsidRPr="007939BB" w:rsidRDefault="00D735FE" w:rsidP="007939BB"/>
    <w:p w:rsidR="0090733B" w:rsidRDefault="007D792B" w:rsidP="00E63748">
      <w:pPr>
        <w:pStyle w:val="Heading3"/>
      </w:pPr>
      <w:bookmarkStart w:id="64" w:name="_Toc431815355"/>
      <w:r>
        <w:t>Sub requests</w:t>
      </w:r>
      <w:bookmarkEnd w:id="64"/>
    </w:p>
    <w:p w:rsidR="0090733B" w:rsidRDefault="00822E30">
      <w:pPr>
        <w:spacing w:after="120"/>
        <w:rPr>
          <w:rFonts w:cs="Verdana"/>
          <w:szCs w:val="20"/>
        </w:rPr>
      </w:pPr>
      <w:r>
        <w:rPr>
          <w:rFonts w:cs="Verdana"/>
          <w:szCs w:val="20"/>
        </w:rPr>
        <w:t>Help Desk 1st tier support</w:t>
      </w:r>
      <w:r w:rsidR="0090733B">
        <w:rPr>
          <w:rFonts w:cs="Verdana"/>
          <w:szCs w:val="20"/>
        </w:rPr>
        <w:t xml:space="preserve"> specialists are responsible for all hours taken, including sub requests picked up. That is, once you pick up a</w:t>
      </w:r>
      <w:r w:rsidR="00F317F4">
        <w:rPr>
          <w:rFonts w:cs="Verdana"/>
          <w:szCs w:val="20"/>
        </w:rPr>
        <w:t xml:space="preserve"> sub, it is your responsibility</w:t>
      </w:r>
      <w:r w:rsidR="0090733B">
        <w:rPr>
          <w:rFonts w:cs="Verdana"/>
          <w:szCs w:val="20"/>
        </w:rPr>
        <w:t xml:space="preserve"> to make sure the shift is covered.</w:t>
      </w:r>
    </w:p>
    <w:p w:rsidR="0090733B" w:rsidRDefault="0090733B">
      <w:pPr>
        <w:spacing w:after="120"/>
        <w:rPr>
          <w:rFonts w:cs="Verdana"/>
          <w:szCs w:val="20"/>
        </w:rPr>
      </w:pPr>
      <w:r>
        <w:rPr>
          <w:rFonts w:cs="Verdana"/>
          <w:szCs w:val="20"/>
        </w:rPr>
        <w:t xml:space="preserve">All sub requests should be posted to the </w:t>
      </w:r>
      <w:r w:rsidR="00822E30">
        <w:rPr>
          <w:rFonts w:cs="Verdana"/>
          <w:szCs w:val="20"/>
        </w:rPr>
        <w:t>Help Desk 1st tier support</w:t>
      </w:r>
      <w:r>
        <w:rPr>
          <w:rFonts w:cs="Verdana"/>
          <w:szCs w:val="20"/>
        </w:rPr>
        <w:t xml:space="preserve"> specialist listserv in th</w:t>
      </w:r>
      <w:r w:rsidR="00F317F4">
        <w:rPr>
          <w:rFonts w:cs="Verdana"/>
          <w:szCs w:val="20"/>
        </w:rPr>
        <w:t>is</w:t>
      </w:r>
      <w:r>
        <w:rPr>
          <w:rFonts w:cs="Verdana"/>
          <w:szCs w:val="20"/>
        </w:rPr>
        <w:t xml:space="preserve"> format:</w:t>
      </w:r>
    </w:p>
    <w:p w:rsidR="0090733B" w:rsidRDefault="0090733B">
      <w:pPr>
        <w:spacing w:after="120"/>
        <w:rPr>
          <w:rFonts w:cs="Verdana"/>
          <w:szCs w:val="20"/>
        </w:rPr>
      </w:pPr>
      <w:r>
        <w:rPr>
          <w:rFonts w:cs="Verdana"/>
          <w:szCs w:val="20"/>
        </w:rPr>
        <w:t>To:</w:t>
      </w:r>
      <w:r>
        <w:rPr>
          <w:rFonts w:cs="Verdana"/>
          <w:szCs w:val="20"/>
        </w:rPr>
        <w:tab/>
      </w:r>
      <w:r>
        <w:rPr>
          <w:rFonts w:cs="Verdana"/>
          <w:szCs w:val="20"/>
        </w:rPr>
        <w:tab/>
        <w:t>HATNSOS-L@listserv.hamilton.edu</w:t>
      </w:r>
    </w:p>
    <w:p w:rsidR="0090733B" w:rsidRDefault="0090733B">
      <w:pPr>
        <w:spacing w:after="120"/>
        <w:rPr>
          <w:rFonts w:cs="Verdana"/>
          <w:szCs w:val="20"/>
        </w:rPr>
      </w:pPr>
      <w:r>
        <w:rPr>
          <w:rFonts w:cs="Verdana"/>
          <w:szCs w:val="20"/>
        </w:rPr>
        <w:t>From:</w:t>
      </w:r>
      <w:r>
        <w:rPr>
          <w:rFonts w:cs="Verdana"/>
          <w:szCs w:val="20"/>
        </w:rPr>
        <w:tab/>
      </w:r>
      <w:r>
        <w:rPr>
          <w:rFonts w:cs="Verdana"/>
          <w:szCs w:val="20"/>
        </w:rPr>
        <w:tab/>
        <w:t>[your name]</w:t>
      </w:r>
    </w:p>
    <w:p w:rsidR="0090733B" w:rsidRDefault="0090733B">
      <w:pPr>
        <w:spacing w:after="120"/>
        <w:rPr>
          <w:rFonts w:cs="Verdana"/>
          <w:szCs w:val="20"/>
        </w:rPr>
      </w:pPr>
      <w:r>
        <w:rPr>
          <w:rFonts w:cs="Verdana"/>
          <w:szCs w:val="20"/>
        </w:rPr>
        <w:t>Subject:</w:t>
      </w:r>
      <w:r>
        <w:rPr>
          <w:rFonts w:cs="Verdana"/>
          <w:szCs w:val="20"/>
        </w:rPr>
        <w:tab/>
        <w:t>Sub Request [day] [mm/dd] [hours]</w:t>
      </w:r>
    </w:p>
    <w:p w:rsidR="0090733B" w:rsidRDefault="0090733B">
      <w:pPr>
        <w:spacing w:after="120"/>
        <w:rPr>
          <w:rFonts w:cs="Verdana"/>
          <w:szCs w:val="20"/>
        </w:rPr>
      </w:pPr>
      <w:r>
        <w:rPr>
          <w:rFonts w:cs="Verdana"/>
          <w:szCs w:val="20"/>
        </w:rPr>
        <w:t>Body:</w:t>
      </w:r>
      <w:r>
        <w:rPr>
          <w:rFonts w:cs="Verdana"/>
          <w:szCs w:val="20"/>
        </w:rPr>
        <w:tab/>
        <w:t>I need a sub for Thursday, October 19 in the MPC from 2-4pm because of a lecture I have to attend for class.</w:t>
      </w:r>
    </w:p>
    <w:p w:rsidR="0090733B" w:rsidRDefault="00822E30">
      <w:pPr>
        <w:spacing w:after="120"/>
        <w:rPr>
          <w:rFonts w:cs="Verdana"/>
          <w:szCs w:val="20"/>
        </w:rPr>
      </w:pPr>
      <w:r>
        <w:rPr>
          <w:rFonts w:cs="Verdana"/>
          <w:szCs w:val="20"/>
        </w:rPr>
        <w:t>Help Desk 1st tier support</w:t>
      </w:r>
      <w:r w:rsidR="0090733B">
        <w:rPr>
          <w:rFonts w:cs="Verdana"/>
          <w:szCs w:val="20"/>
        </w:rPr>
        <w:t xml:space="preserve"> specialists must post sub requests </w:t>
      </w:r>
      <w:r w:rsidR="0090733B" w:rsidRPr="00F317F4">
        <w:rPr>
          <w:rFonts w:cs="Verdana"/>
          <w:b/>
          <w:szCs w:val="20"/>
          <w:u w:val="single"/>
        </w:rPr>
        <w:t xml:space="preserve">at least 24 hours in advance </w:t>
      </w:r>
      <w:r w:rsidR="0090733B">
        <w:rPr>
          <w:rFonts w:cs="Verdana"/>
          <w:szCs w:val="20"/>
        </w:rPr>
        <w:t xml:space="preserve">of their shift, and must follow up with another request </w:t>
      </w:r>
      <w:r w:rsidR="0090733B" w:rsidRPr="00F317F4">
        <w:rPr>
          <w:rFonts w:cs="Verdana"/>
          <w:b/>
          <w:szCs w:val="20"/>
          <w:u w:val="single"/>
        </w:rPr>
        <w:t>within 24 hours of the shift</w:t>
      </w:r>
      <w:r w:rsidR="0090733B">
        <w:rPr>
          <w:rFonts w:cs="Verdana"/>
          <w:szCs w:val="20"/>
        </w:rPr>
        <w:t xml:space="preserve"> if no one picks up the original request. If no one picks up any of the requests, talk to one of your supervisors to arrange the shift coverage.</w:t>
      </w:r>
    </w:p>
    <w:p w:rsidR="00DB5E74" w:rsidRDefault="00DB5E74">
      <w:pPr>
        <w:spacing w:after="120"/>
        <w:rPr>
          <w:rFonts w:cs="Verdana"/>
          <w:szCs w:val="20"/>
        </w:rPr>
      </w:pPr>
    </w:p>
    <w:p w:rsidR="0090733B" w:rsidRDefault="0090733B" w:rsidP="00E63748">
      <w:pPr>
        <w:pStyle w:val="Heading3"/>
      </w:pPr>
      <w:bookmarkStart w:id="65" w:name="_Toc431815356"/>
      <w:r>
        <w:t>Tech Tips</w:t>
      </w:r>
      <w:bookmarkEnd w:id="65"/>
    </w:p>
    <w:p w:rsidR="0090733B" w:rsidRDefault="0090733B">
      <w:pPr>
        <w:spacing w:after="120"/>
        <w:rPr>
          <w:rFonts w:cs="Verdana"/>
          <w:szCs w:val="20"/>
        </w:rPr>
      </w:pPr>
      <w:r>
        <w:rPr>
          <w:rFonts w:cs="Verdana"/>
          <w:szCs w:val="20"/>
        </w:rPr>
        <w:t>The Help Desk staff or Student Supervisor will send out tech tips via the HATNSOS-l listserv to inform you of new i</w:t>
      </w:r>
      <w:r w:rsidR="00E33152">
        <w:rPr>
          <w:rFonts w:cs="Verdana"/>
          <w:szCs w:val="20"/>
        </w:rPr>
        <w:t>nformation about an application</w:t>
      </w:r>
      <w:r>
        <w:rPr>
          <w:rFonts w:cs="Verdana"/>
          <w:szCs w:val="20"/>
        </w:rPr>
        <w:t xml:space="preserve"> or technology that we support. The e-mail will have the subject labeled </w:t>
      </w:r>
      <w:r w:rsidRPr="00F317F4">
        <w:rPr>
          <w:rFonts w:cs="Verdana"/>
          <w:b/>
          <w:szCs w:val="20"/>
        </w:rPr>
        <w:t>Tech Tip:</w:t>
      </w:r>
      <w:r>
        <w:rPr>
          <w:rFonts w:cs="Verdana"/>
          <w:szCs w:val="20"/>
        </w:rPr>
        <w:t xml:space="preserve"> and what the tech tip is about. If you have a Tech Tip to </w:t>
      </w:r>
      <w:r w:rsidR="007D792B">
        <w:rPr>
          <w:rFonts w:cs="Verdana"/>
          <w:szCs w:val="20"/>
        </w:rPr>
        <w:t>share,</w:t>
      </w:r>
      <w:r>
        <w:rPr>
          <w:rFonts w:cs="Verdana"/>
          <w:szCs w:val="20"/>
        </w:rPr>
        <w:t xml:space="preserve"> please inform your supervisor in the weekly meeting or one of the professional staff.</w:t>
      </w:r>
    </w:p>
    <w:p w:rsidR="0090733B" w:rsidRDefault="0090733B">
      <w:pPr>
        <w:spacing w:after="120"/>
        <w:rPr>
          <w:rFonts w:cs="Verdana"/>
          <w:szCs w:val="20"/>
        </w:rPr>
      </w:pPr>
      <w:r>
        <w:rPr>
          <w:rFonts w:cs="Verdana"/>
          <w:szCs w:val="20"/>
        </w:rPr>
        <w:tab/>
        <w:t>Subject: Tech Tip: Thunderbird</w:t>
      </w:r>
    </w:p>
    <w:p w:rsidR="00DB5E74" w:rsidRDefault="00DB5E74">
      <w:pPr>
        <w:spacing w:after="120"/>
        <w:rPr>
          <w:rFonts w:cs="Verdana"/>
          <w:szCs w:val="20"/>
        </w:rPr>
      </w:pPr>
    </w:p>
    <w:p w:rsidR="0090733B" w:rsidRDefault="0090733B" w:rsidP="00E63748">
      <w:pPr>
        <w:pStyle w:val="Heading3"/>
        <w:rPr>
          <w:kern w:val="32"/>
        </w:rPr>
      </w:pPr>
      <w:bookmarkStart w:id="66" w:name="_Toc431815357"/>
      <w:r>
        <w:rPr>
          <w:kern w:val="32"/>
        </w:rPr>
        <w:t>Time Adjustment</w:t>
      </w:r>
      <w:bookmarkEnd w:id="66"/>
    </w:p>
    <w:p w:rsidR="00DB5E74" w:rsidRDefault="00DB5E74">
      <w:pPr>
        <w:spacing w:after="120"/>
        <w:rPr>
          <w:rFonts w:cs="Verdana"/>
          <w:szCs w:val="20"/>
        </w:rPr>
      </w:pPr>
    </w:p>
    <w:p w:rsidR="0090733B" w:rsidRDefault="0090733B">
      <w:pPr>
        <w:spacing w:after="120"/>
        <w:rPr>
          <w:rFonts w:cs="Verdana"/>
          <w:szCs w:val="20"/>
        </w:rPr>
      </w:pPr>
      <w:r>
        <w:rPr>
          <w:rFonts w:cs="Verdana"/>
          <w:szCs w:val="20"/>
        </w:rPr>
        <w:t>To:</w:t>
      </w:r>
      <w:r>
        <w:rPr>
          <w:rFonts w:cs="Verdana"/>
          <w:szCs w:val="20"/>
        </w:rPr>
        <w:tab/>
      </w:r>
      <w:r>
        <w:rPr>
          <w:rFonts w:cs="Verdana"/>
          <w:szCs w:val="20"/>
        </w:rPr>
        <w:tab/>
      </w:r>
      <w:r w:rsidR="007640EF" w:rsidRPr="007640EF">
        <w:rPr>
          <w:rFonts w:cs="Verdana"/>
          <w:szCs w:val="20"/>
        </w:rPr>
        <w:t>spaul@hamilton.edu</w:t>
      </w:r>
    </w:p>
    <w:p w:rsidR="007640EF" w:rsidRDefault="007640EF">
      <w:pPr>
        <w:spacing w:after="120"/>
        <w:rPr>
          <w:rFonts w:cs="Verdana"/>
          <w:szCs w:val="20"/>
        </w:rPr>
      </w:pPr>
      <w:r>
        <w:rPr>
          <w:rFonts w:cs="Verdana"/>
          <w:szCs w:val="20"/>
        </w:rPr>
        <w:t>Cc:</w:t>
      </w:r>
      <w:r>
        <w:rPr>
          <w:rFonts w:cs="Verdana"/>
          <w:szCs w:val="20"/>
        </w:rPr>
        <w:tab/>
      </w:r>
      <w:r>
        <w:rPr>
          <w:rFonts w:cs="Verdana"/>
          <w:szCs w:val="20"/>
        </w:rPr>
        <w:tab/>
        <w:t>student supervisor e-mail address@hamilton.edu</w:t>
      </w:r>
    </w:p>
    <w:p w:rsidR="0090733B" w:rsidRDefault="0090733B">
      <w:pPr>
        <w:spacing w:after="120"/>
        <w:rPr>
          <w:rFonts w:cs="Verdana"/>
          <w:szCs w:val="20"/>
        </w:rPr>
      </w:pPr>
      <w:r>
        <w:rPr>
          <w:rFonts w:cs="Verdana"/>
          <w:szCs w:val="20"/>
        </w:rPr>
        <w:t>From:</w:t>
      </w:r>
      <w:r>
        <w:rPr>
          <w:rFonts w:cs="Verdana"/>
          <w:szCs w:val="20"/>
        </w:rPr>
        <w:tab/>
      </w:r>
      <w:r>
        <w:rPr>
          <w:rFonts w:cs="Verdana"/>
          <w:szCs w:val="20"/>
        </w:rPr>
        <w:tab/>
        <w:t>[your name]</w:t>
      </w:r>
    </w:p>
    <w:p w:rsidR="0090733B" w:rsidRDefault="0090733B">
      <w:pPr>
        <w:spacing w:after="120"/>
        <w:rPr>
          <w:rFonts w:cs="Verdana"/>
          <w:szCs w:val="20"/>
        </w:rPr>
      </w:pPr>
      <w:r>
        <w:rPr>
          <w:rFonts w:cs="Verdana"/>
          <w:szCs w:val="20"/>
        </w:rPr>
        <w:t>Subject:</w:t>
      </w:r>
      <w:r>
        <w:rPr>
          <w:rFonts w:cs="Verdana"/>
          <w:szCs w:val="20"/>
        </w:rPr>
        <w:tab/>
        <w:t>Time Adjustment</w:t>
      </w:r>
    </w:p>
    <w:p w:rsidR="0090733B" w:rsidRDefault="0090733B">
      <w:pPr>
        <w:spacing w:after="120"/>
        <w:rPr>
          <w:rFonts w:cs="Verdana"/>
          <w:szCs w:val="20"/>
        </w:rPr>
      </w:pPr>
      <w:r>
        <w:rPr>
          <w:rFonts w:cs="Verdana"/>
          <w:szCs w:val="20"/>
        </w:rPr>
        <w:lastRenderedPageBreak/>
        <w:t>Body:</w:t>
      </w:r>
      <w:r>
        <w:rPr>
          <w:rFonts w:cs="Verdana"/>
          <w:szCs w:val="20"/>
        </w:rPr>
        <w:tab/>
        <w:t>Could you please adjust the time that I worked, I forgot to punch in/out, or punched out too late.</w:t>
      </w:r>
      <w:r w:rsidR="00E33152">
        <w:rPr>
          <w:rFonts w:cs="Verdana"/>
          <w:szCs w:val="20"/>
        </w:rPr>
        <w:t xml:space="preserve"> (List the date and time it should be)</w:t>
      </w:r>
    </w:p>
    <w:p w:rsidR="00CF17E6" w:rsidRDefault="00CF17E6">
      <w:pPr>
        <w:spacing w:after="120"/>
        <w:rPr>
          <w:rFonts w:cs="Verdana"/>
          <w:szCs w:val="20"/>
        </w:rPr>
      </w:pPr>
    </w:p>
    <w:p w:rsidR="00CF17E6" w:rsidRDefault="00CF17E6" w:rsidP="00CF17E6">
      <w:pPr>
        <w:pStyle w:val="Heading3"/>
        <w:rPr>
          <w:kern w:val="32"/>
        </w:rPr>
      </w:pPr>
      <w:bookmarkStart w:id="67" w:name="_Toc431815358"/>
      <w:r>
        <w:rPr>
          <w:kern w:val="32"/>
        </w:rPr>
        <w:t>Training Minutes</w:t>
      </w:r>
      <w:bookmarkEnd w:id="67"/>
    </w:p>
    <w:p w:rsidR="00CF17E6" w:rsidRDefault="00CF17E6" w:rsidP="00CF17E6">
      <w:pPr>
        <w:spacing w:after="120"/>
        <w:rPr>
          <w:rFonts w:cs="Verdana"/>
          <w:szCs w:val="20"/>
        </w:rPr>
      </w:pPr>
    </w:p>
    <w:p w:rsidR="00CF17E6" w:rsidRDefault="00CF17E6" w:rsidP="00CF17E6">
      <w:pPr>
        <w:spacing w:after="120"/>
        <w:rPr>
          <w:rFonts w:cs="Verdana"/>
          <w:szCs w:val="20"/>
        </w:rPr>
      </w:pPr>
      <w:r>
        <w:rPr>
          <w:rFonts w:cs="Verdana"/>
          <w:szCs w:val="20"/>
        </w:rPr>
        <w:t>To:</w:t>
      </w:r>
      <w:r>
        <w:rPr>
          <w:rFonts w:cs="Verdana"/>
          <w:szCs w:val="20"/>
        </w:rPr>
        <w:tab/>
      </w:r>
      <w:r>
        <w:rPr>
          <w:rFonts w:cs="Verdana"/>
          <w:szCs w:val="20"/>
        </w:rPr>
        <w:tab/>
        <w:t>hatnsos-l@listserv.hamilton.edu</w:t>
      </w:r>
    </w:p>
    <w:p w:rsidR="00CF17E6" w:rsidRDefault="00CF17E6" w:rsidP="00CF17E6">
      <w:pPr>
        <w:spacing w:after="120"/>
        <w:rPr>
          <w:rFonts w:cs="Verdana"/>
          <w:szCs w:val="20"/>
        </w:rPr>
      </w:pPr>
      <w:r>
        <w:rPr>
          <w:rFonts w:cs="Verdana"/>
          <w:szCs w:val="20"/>
        </w:rPr>
        <w:t>From:</w:t>
      </w:r>
      <w:r>
        <w:rPr>
          <w:rFonts w:cs="Verdana"/>
          <w:szCs w:val="20"/>
        </w:rPr>
        <w:tab/>
      </w:r>
      <w:r>
        <w:rPr>
          <w:rFonts w:cs="Verdana"/>
          <w:szCs w:val="20"/>
        </w:rPr>
        <w:tab/>
        <w:t>[your name]</w:t>
      </w:r>
    </w:p>
    <w:p w:rsidR="00CF17E6" w:rsidRDefault="00CF17E6" w:rsidP="00CF17E6">
      <w:pPr>
        <w:spacing w:after="120"/>
        <w:rPr>
          <w:rFonts w:cs="Verdana"/>
          <w:szCs w:val="20"/>
        </w:rPr>
      </w:pPr>
      <w:r>
        <w:rPr>
          <w:rFonts w:cs="Verdana"/>
          <w:szCs w:val="20"/>
        </w:rPr>
        <w:t>Subject:</w:t>
      </w:r>
      <w:r>
        <w:rPr>
          <w:rFonts w:cs="Verdana"/>
          <w:szCs w:val="20"/>
        </w:rPr>
        <w:tab/>
        <w:t>Training Minutes</w:t>
      </w:r>
    </w:p>
    <w:p w:rsidR="00CF17E6" w:rsidRDefault="00CF17E6">
      <w:pPr>
        <w:spacing w:after="120"/>
        <w:rPr>
          <w:rFonts w:cs="Verdana"/>
          <w:szCs w:val="20"/>
        </w:rPr>
      </w:pPr>
      <w:r>
        <w:rPr>
          <w:rFonts w:cs="Verdana"/>
          <w:szCs w:val="20"/>
        </w:rPr>
        <w:t>Body:</w:t>
      </w:r>
      <w:r>
        <w:rPr>
          <w:rFonts w:cs="Verdana"/>
          <w:szCs w:val="20"/>
        </w:rPr>
        <w:tab/>
      </w:r>
      <w:r>
        <w:rPr>
          <w:rFonts w:cs="Verdana"/>
          <w:szCs w:val="20"/>
        </w:rPr>
        <w:tab/>
      </w:r>
      <w:r w:rsidR="00CC12F3">
        <w:rPr>
          <w:rFonts w:cs="Verdana"/>
          <w:szCs w:val="20"/>
        </w:rPr>
        <w:t>[</w:t>
      </w:r>
      <w:r w:rsidR="00E33152">
        <w:rPr>
          <w:rFonts w:cs="Verdana"/>
          <w:szCs w:val="20"/>
        </w:rPr>
        <w:t>A</w:t>
      </w:r>
      <w:r>
        <w:rPr>
          <w:rFonts w:cs="Verdana"/>
          <w:szCs w:val="20"/>
        </w:rPr>
        <w:t xml:space="preserve"> summary of </w:t>
      </w:r>
      <w:r w:rsidR="00E33152">
        <w:rPr>
          <w:rFonts w:cs="Verdana"/>
          <w:szCs w:val="20"/>
        </w:rPr>
        <w:t xml:space="preserve">the weekly </w:t>
      </w:r>
      <w:r>
        <w:rPr>
          <w:rFonts w:cs="Verdana"/>
          <w:szCs w:val="20"/>
        </w:rPr>
        <w:t>training meeting(s)</w:t>
      </w:r>
      <w:r w:rsidR="00E33152">
        <w:rPr>
          <w:rFonts w:cs="Verdana"/>
          <w:szCs w:val="20"/>
        </w:rPr>
        <w:t xml:space="preserve"> will be in the body of the message.</w:t>
      </w:r>
      <w:r w:rsidR="00CC12F3">
        <w:rPr>
          <w:rFonts w:cs="Verdana"/>
          <w:szCs w:val="20"/>
        </w:rPr>
        <w:t>]</w:t>
      </w:r>
    </w:p>
    <w:p w:rsidR="00CC12F3" w:rsidRDefault="00CC12F3">
      <w:pPr>
        <w:spacing w:after="120"/>
        <w:rPr>
          <w:rFonts w:cs="Verdana"/>
          <w:szCs w:val="20"/>
        </w:rPr>
      </w:pPr>
    </w:p>
    <w:p w:rsidR="00CC12F3" w:rsidRPr="00920B8E" w:rsidRDefault="00FB4C95" w:rsidP="00CC12F3">
      <w:pPr>
        <w:pStyle w:val="Heading3"/>
        <w:rPr>
          <w:kern w:val="32"/>
          <w:lang w:val="fr-FR"/>
        </w:rPr>
      </w:pPr>
      <w:bookmarkStart w:id="68" w:name="_Toc431815359"/>
      <w:r>
        <w:rPr>
          <w:kern w:val="32"/>
          <w:lang w:val="fr-FR"/>
        </w:rPr>
        <w:t>Information</w:t>
      </w:r>
      <w:r w:rsidR="00CC12F3" w:rsidRPr="00920B8E">
        <w:rPr>
          <w:kern w:val="32"/>
          <w:lang w:val="fr-FR"/>
        </w:rPr>
        <w:t xml:space="preserve"> E-mail</w:t>
      </w:r>
      <w:bookmarkEnd w:id="68"/>
    </w:p>
    <w:p w:rsidR="00CC12F3" w:rsidRPr="00920B8E" w:rsidRDefault="00CC12F3" w:rsidP="00CC12F3">
      <w:pPr>
        <w:spacing w:after="120"/>
        <w:rPr>
          <w:rFonts w:cs="Verdana"/>
          <w:szCs w:val="20"/>
          <w:lang w:val="fr-FR"/>
        </w:rPr>
      </w:pPr>
    </w:p>
    <w:p w:rsidR="00CC12F3" w:rsidRPr="00920B8E" w:rsidRDefault="00CC12F3" w:rsidP="00CC12F3">
      <w:pPr>
        <w:spacing w:after="120"/>
        <w:rPr>
          <w:rFonts w:cs="Verdana"/>
          <w:szCs w:val="20"/>
          <w:lang w:val="fr-FR"/>
        </w:rPr>
      </w:pPr>
      <w:r w:rsidRPr="00920B8E">
        <w:rPr>
          <w:rFonts w:cs="Verdana"/>
          <w:szCs w:val="20"/>
          <w:lang w:val="fr-FR"/>
        </w:rPr>
        <w:t>To:</w:t>
      </w:r>
      <w:r w:rsidRPr="00920B8E">
        <w:rPr>
          <w:rFonts w:cs="Verdana"/>
          <w:szCs w:val="20"/>
          <w:lang w:val="fr-FR"/>
        </w:rPr>
        <w:tab/>
      </w:r>
      <w:r w:rsidRPr="00920B8E">
        <w:rPr>
          <w:rFonts w:cs="Verdana"/>
          <w:szCs w:val="20"/>
          <w:lang w:val="fr-FR"/>
        </w:rPr>
        <w:tab/>
        <w:t>hatnsos-l@listserv.hamilton.edu</w:t>
      </w:r>
    </w:p>
    <w:p w:rsidR="00CC12F3" w:rsidRDefault="00CC12F3" w:rsidP="00CC12F3">
      <w:pPr>
        <w:spacing w:after="120"/>
        <w:rPr>
          <w:rFonts w:cs="Verdana"/>
          <w:szCs w:val="20"/>
        </w:rPr>
      </w:pPr>
      <w:r>
        <w:rPr>
          <w:rFonts w:cs="Verdana"/>
          <w:szCs w:val="20"/>
        </w:rPr>
        <w:t>From:</w:t>
      </w:r>
      <w:r>
        <w:rPr>
          <w:rFonts w:cs="Verdana"/>
          <w:szCs w:val="20"/>
        </w:rPr>
        <w:tab/>
      </w:r>
      <w:r>
        <w:rPr>
          <w:rFonts w:cs="Verdana"/>
          <w:szCs w:val="20"/>
        </w:rPr>
        <w:tab/>
        <w:t>[your name]</w:t>
      </w:r>
    </w:p>
    <w:p w:rsidR="00CC12F3" w:rsidRDefault="00CC12F3" w:rsidP="00CC12F3">
      <w:pPr>
        <w:spacing w:after="120"/>
        <w:rPr>
          <w:rFonts w:cs="Verdana"/>
          <w:szCs w:val="20"/>
        </w:rPr>
      </w:pPr>
      <w:r>
        <w:rPr>
          <w:rFonts w:cs="Verdana"/>
          <w:szCs w:val="20"/>
        </w:rPr>
        <w:t>Subject:</w:t>
      </w:r>
      <w:r>
        <w:rPr>
          <w:rFonts w:cs="Verdana"/>
          <w:szCs w:val="20"/>
        </w:rPr>
        <w:tab/>
        <w:t>Info: [summary of what the information is about]</w:t>
      </w:r>
    </w:p>
    <w:p w:rsidR="00FB4C95" w:rsidRDefault="00CC12F3" w:rsidP="00CC12F3">
      <w:pPr>
        <w:spacing w:after="120"/>
        <w:rPr>
          <w:rFonts w:cs="Verdana"/>
          <w:szCs w:val="20"/>
        </w:rPr>
      </w:pPr>
      <w:r>
        <w:rPr>
          <w:rFonts w:cs="Verdana"/>
          <w:szCs w:val="20"/>
        </w:rPr>
        <w:t>Body:</w:t>
      </w:r>
      <w:r>
        <w:rPr>
          <w:rFonts w:cs="Verdana"/>
          <w:szCs w:val="20"/>
        </w:rPr>
        <w:tab/>
      </w:r>
      <w:r>
        <w:rPr>
          <w:rFonts w:cs="Verdana"/>
          <w:szCs w:val="20"/>
        </w:rPr>
        <w:tab/>
        <w:t>[Detailed information that you need to be aware of. S</w:t>
      </w:r>
      <w:r w:rsidR="00F12725">
        <w:rPr>
          <w:rFonts w:cs="Verdana"/>
          <w:szCs w:val="20"/>
        </w:rPr>
        <w:t>uch as servers being down for a</w:t>
      </w:r>
      <w:r>
        <w:rPr>
          <w:rFonts w:cs="Verdana"/>
          <w:szCs w:val="20"/>
        </w:rPr>
        <w:t xml:space="preserve"> period of time or KJ is still being renovated.]</w:t>
      </w:r>
    </w:p>
    <w:p w:rsidR="00FB4C95" w:rsidRDefault="00FB4C95" w:rsidP="00CC12F3">
      <w:pPr>
        <w:spacing w:after="120"/>
        <w:rPr>
          <w:rFonts w:cs="Verdana"/>
          <w:szCs w:val="20"/>
        </w:rPr>
      </w:pPr>
    </w:p>
    <w:p w:rsidR="00CC12F3" w:rsidRDefault="00FB4C95" w:rsidP="00FB4C95">
      <w:pPr>
        <w:pStyle w:val="Heading3"/>
      </w:pPr>
      <w:bookmarkStart w:id="69" w:name="_Toc431815360"/>
      <w:r>
        <w:t>Emergency E-mail</w:t>
      </w:r>
      <w:bookmarkEnd w:id="69"/>
    </w:p>
    <w:p w:rsidR="00FB4C95" w:rsidRDefault="00FB4C95">
      <w:pPr>
        <w:spacing w:after="120"/>
        <w:rPr>
          <w:rFonts w:cs="Verdana"/>
          <w:szCs w:val="20"/>
        </w:rPr>
      </w:pPr>
    </w:p>
    <w:p w:rsidR="00FB4C95" w:rsidRPr="00920B8E" w:rsidRDefault="00FB4C95" w:rsidP="00FB4C95">
      <w:pPr>
        <w:spacing w:after="120"/>
        <w:rPr>
          <w:rFonts w:cs="Verdana"/>
          <w:szCs w:val="20"/>
          <w:lang w:val="fr-FR"/>
        </w:rPr>
      </w:pPr>
      <w:r w:rsidRPr="00920B8E">
        <w:rPr>
          <w:rFonts w:cs="Verdana"/>
          <w:szCs w:val="20"/>
          <w:lang w:val="fr-FR"/>
        </w:rPr>
        <w:t>To:</w:t>
      </w:r>
      <w:r w:rsidRPr="00920B8E">
        <w:rPr>
          <w:rFonts w:cs="Verdana"/>
          <w:szCs w:val="20"/>
          <w:lang w:val="fr-FR"/>
        </w:rPr>
        <w:tab/>
      </w:r>
      <w:r w:rsidRPr="00920B8E">
        <w:rPr>
          <w:rFonts w:cs="Verdana"/>
          <w:szCs w:val="20"/>
          <w:lang w:val="fr-FR"/>
        </w:rPr>
        <w:tab/>
        <w:t>hatnsos-l@listserv.hamilton.edu</w:t>
      </w:r>
    </w:p>
    <w:p w:rsidR="00FB4C95" w:rsidRDefault="00FB4C95" w:rsidP="00FB4C95">
      <w:pPr>
        <w:spacing w:after="120"/>
        <w:rPr>
          <w:rFonts w:cs="Verdana"/>
          <w:szCs w:val="20"/>
        </w:rPr>
      </w:pPr>
      <w:r>
        <w:rPr>
          <w:rFonts w:cs="Verdana"/>
          <w:szCs w:val="20"/>
        </w:rPr>
        <w:t>From:</w:t>
      </w:r>
      <w:r>
        <w:rPr>
          <w:rFonts w:cs="Verdana"/>
          <w:szCs w:val="20"/>
        </w:rPr>
        <w:tab/>
      </w:r>
      <w:r>
        <w:rPr>
          <w:rFonts w:cs="Verdana"/>
          <w:szCs w:val="20"/>
        </w:rPr>
        <w:tab/>
        <w:t>[your name]</w:t>
      </w:r>
    </w:p>
    <w:p w:rsidR="00FB4C95" w:rsidRDefault="00FB4C95" w:rsidP="00FB4C95">
      <w:pPr>
        <w:spacing w:after="120"/>
        <w:rPr>
          <w:rFonts w:cs="Verdana"/>
          <w:szCs w:val="20"/>
        </w:rPr>
      </w:pPr>
      <w:r>
        <w:rPr>
          <w:rFonts w:cs="Verdana"/>
          <w:szCs w:val="20"/>
        </w:rPr>
        <w:t>Subject:</w:t>
      </w:r>
      <w:r>
        <w:rPr>
          <w:rFonts w:cs="Verdana"/>
          <w:szCs w:val="20"/>
        </w:rPr>
        <w:tab/>
        <w:t>Emergency Sub Request</w:t>
      </w:r>
    </w:p>
    <w:p w:rsidR="00FB4C95" w:rsidRDefault="00FB4C95" w:rsidP="00FB4C95">
      <w:pPr>
        <w:spacing w:after="120"/>
        <w:rPr>
          <w:rFonts w:cs="Verdana"/>
          <w:szCs w:val="20"/>
        </w:rPr>
      </w:pPr>
      <w:r>
        <w:rPr>
          <w:rFonts w:cs="Verdana"/>
          <w:szCs w:val="20"/>
        </w:rPr>
        <w:t>Body:</w:t>
      </w:r>
      <w:r>
        <w:rPr>
          <w:rFonts w:cs="Verdana"/>
          <w:szCs w:val="20"/>
        </w:rPr>
        <w:tab/>
      </w:r>
      <w:r>
        <w:rPr>
          <w:rFonts w:cs="Verdana"/>
          <w:szCs w:val="20"/>
        </w:rPr>
        <w:tab/>
        <w:t>I need a sub from [hour - hour.]</w:t>
      </w:r>
    </w:p>
    <w:p w:rsidR="00CC12F3" w:rsidRDefault="00CC12F3">
      <w:pPr>
        <w:spacing w:after="120"/>
        <w:rPr>
          <w:rFonts w:cs="Verdana"/>
          <w:szCs w:val="20"/>
        </w:rPr>
      </w:pPr>
    </w:p>
    <w:p w:rsidR="00E94908" w:rsidRDefault="00E94908">
      <w:pPr>
        <w:spacing w:after="120"/>
        <w:rPr>
          <w:rFonts w:cs="Verdana"/>
          <w:szCs w:val="20"/>
        </w:rPr>
      </w:pPr>
    </w:p>
    <w:p w:rsidR="0090733B" w:rsidRPr="00E63748" w:rsidRDefault="0090733B" w:rsidP="00B86A5A">
      <w:pPr>
        <w:pStyle w:val="Heading1"/>
      </w:pPr>
      <w:r>
        <w:br w:type="page"/>
      </w:r>
      <w:bookmarkStart w:id="70" w:name="_Toc431815361"/>
      <w:r w:rsidR="007D792B" w:rsidRPr="00E63748">
        <w:lastRenderedPageBreak/>
        <w:t>Track IT</w:t>
      </w:r>
      <w:r w:rsidRPr="00E63748">
        <w:t>:</w:t>
      </w:r>
      <w:bookmarkEnd w:id="70"/>
    </w:p>
    <w:p w:rsidR="0090733B" w:rsidRDefault="0090733B" w:rsidP="00832586">
      <w:pPr>
        <w:pStyle w:val="Heading2"/>
      </w:pPr>
      <w:bookmarkStart w:id="71" w:name="_Toc431815362"/>
      <w:r>
        <w:t>Track-It Tickets:</w:t>
      </w:r>
      <w:bookmarkEnd w:id="71"/>
    </w:p>
    <w:p w:rsidR="0090733B" w:rsidRDefault="0090733B">
      <w:pPr>
        <w:spacing w:after="120"/>
        <w:rPr>
          <w:rFonts w:cs="Verdana"/>
          <w:szCs w:val="20"/>
        </w:rPr>
      </w:pPr>
      <w:r>
        <w:rPr>
          <w:rFonts w:cs="Verdana"/>
          <w:szCs w:val="20"/>
        </w:rPr>
        <w:t>During each shift, you must report all of your activities via Track-It tickets</w:t>
      </w:r>
      <w:r w:rsidR="00F50F05">
        <w:rPr>
          <w:rFonts w:cs="Verdana"/>
          <w:szCs w:val="20"/>
        </w:rPr>
        <w:t xml:space="preserve"> and monitor the status of tickets assigned to </w:t>
      </w:r>
      <w:r w:rsidR="00F317F4">
        <w:rPr>
          <w:rFonts w:cs="Verdana"/>
          <w:szCs w:val="20"/>
        </w:rPr>
        <w:t xml:space="preserve">the </w:t>
      </w:r>
      <w:r w:rsidR="00F50F05">
        <w:rPr>
          <w:rFonts w:cs="Verdana"/>
          <w:szCs w:val="20"/>
        </w:rPr>
        <w:t>Help Desk</w:t>
      </w:r>
      <w:r>
        <w:rPr>
          <w:rFonts w:cs="Verdana"/>
          <w:szCs w:val="20"/>
        </w:rPr>
        <w:t xml:space="preserve">. You should fill out a separate ticket for each action you take. Thus, each person you help, each call you take, and each problem you encounter should have its own ticket filed. </w:t>
      </w:r>
    </w:p>
    <w:p w:rsidR="0090733B" w:rsidRDefault="0090733B">
      <w:pPr>
        <w:spacing w:after="120"/>
        <w:rPr>
          <w:rFonts w:cs="Verdana"/>
          <w:szCs w:val="20"/>
        </w:rPr>
      </w:pPr>
      <w:r>
        <w:rPr>
          <w:rFonts w:cs="Verdana"/>
          <w:szCs w:val="20"/>
        </w:rPr>
        <w:t>It may be helpful to make notes about activities and problems during your shifts</w:t>
      </w:r>
      <w:r w:rsidR="00F317F4">
        <w:rPr>
          <w:rFonts w:cs="Verdana"/>
          <w:szCs w:val="20"/>
        </w:rPr>
        <w:t>,</w:t>
      </w:r>
      <w:r>
        <w:rPr>
          <w:rFonts w:cs="Verdana"/>
          <w:szCs w:val="20"/>
        </w:rPr>
        <w:t xml:space="preserve"> so that you can report them more easily and accurately when you fill out</w:t>
      </w:r>
      <w:r w:rsidR="00F317F4">
        <w:rPr>
          <w:rFonts w:cs="Verdana"/>
          <w:szCs w:val="20"/>
        </w:rPr>
        <w:t xml:space="preserve"> your</w:t>
      </w:r>
      <w:r>
        <w:rPr>
          <w:rFonts w:cs="Verdana"/>
          <w:szCs w:val="20"/>
        </w:rPr>
        <w:t xml:space="preserve"> Track-It tickets.</w:t>
      </w:r>
    </w:p>
    <w:p w:rsidR="007640EF" w:rsidRDefault="007640EF">
      <w:pPr>
        <w:spacing w:after="120"/>
        <w:rPr>
          <w:rFonts w:cs="Verdana"/>
          <w:szCs w:val="20"/>
        </w:rPr>
      </w:pPr>
    </w:p>
    <w:p w:rsidR="00F50F05" w:rsidRDefault="00F50F05" w:rsidP="00F50F05">
      <w:pPr>
        <w:pStyle w:val="Heading3"/>
      </w:pPr>
      <w:bookmarkStart w:id="72" w:name="_Toc431815363"/>
      <w:r>
        <w:t>Ticket Status</w:t>
      </w:r>
      <w:bookmarkEnd w:id="72"/>
    </w:p>
    <w:p w:rsidR="005B29D6" w:rsidRDefault="00E642C7">
      <w:pPr>
        <w:spacing w:after="120"/>
        <w:rPr>
          <w:rFonts w:cs="Verdana"/>
          <w:szCs w:val="20"/>
        </w:rPr>
      </w:pPr>
      <w:r>
        <w:rPr>
          <w:rFonts w:cs="Verdana"/>
          <w:szCs w:val="20"/>
        </w:rPr>
        <w:t xml:space="preserve">Once </w:t>
      </w:r>
      <w:r w:rsidR="005B29D6">
        <w:rPr>
          <w:rFonts w:cs="Verdana"/>
          <w:szCs w:val="20"/>
        </w:rPr>
        <w:t xml:space="preserve">a ticket has been created and </w:t>
      </w:r>
      <w:r w:rsidR="005B29D6" w:rsidRPr="005B29D6">
        <w:rPr>
          <w:rFonts w:cs="Verdana"/>
          <w:b/>
          <w:szCs w:val="20"/>
          <w:u w:val="single"/>
        </w:rPr>
        <w:t>three</w:t>
      </w:r>
      <w:r w:rsidR="005B29D6">
        <w:rPr>
          <w:rFonts w:cs="Verdana"/>
          <w:szCs w:val="20"/>
        </w:rPr>
        <w:t xml:space="preserve"> </w:t>
      </w:r>
      <w:r w:rsidR="004A3291">
        <w:rPr>
          <w:rFonts w:cs="Verdana"/>
          <w:szCs w:val="20"/>
        </w:rPr>
        <w:t>attempts</w:t>
      </w:r>
      <w:r w:rsidR="005B29D6">
        <w:rPr>
          <w:rFonts w:cs="Verdana"/>
          <w:szCs w:val="20"/>
        </w:rPr>
        <w:t xml:space="preserve"> to </w:t>
      </w:r>
      <w:r w:rsidR="00FA18EB">
        <w:rPr>
          <w:rFonts w:cs="Verdana"/>
          <w:szCs w:val="20"/>
        </w:rPr>
        <w:t xml:space="preserve">reach </w:t>
      </w:r>
      <w:r w:rsidR="005B29D6">
        <w:rPr>
          <w:rFonts w:cs="Verdana"/>
          <w:szCs w:val="20"/>
        </w:rPr>
        <w:t>the requestor ha</w:t>
      </w:r>
      <w:r w:rsidR="00F317F4">
        <w:rPr>
          <w:rFonts w:cs="Verdana"/>
          <w:szCs w:val="20"/>
        </w:rPr>
        <w:t>ve</w:t>
      </w:r>
      <w:r w:rsidR="005B29D6">
        <w:rPr>
          <w:rFonts w:cs="Verdana"/>
          <w:szCs w:val="20"/>
        </w:rPr>
        <w:t xml:space="preserve"> been made without a reply</w:t>
      </w:r>
      <w:r w:rsidR="00F317F4">
        <w:rPr>
          <w:rFonts w:cs="Verdana"/>
          <w:szCs w:val="20"/>
        </w:rPr>
        <w:t>,</w:t>
      </w:r>
      <w:r w:rsidR="005B29D6">
        <w:rPr>
          <w:rFonts w:cs="Verdana"/>
          <w:szCs w:val="20"/>
        </w:rPr>
        <w:t xml:space="preserve"> the</w:t>
      </w:r>
      <w:r>
        <w:rPr>
          <w:rFonts w:cs="Verdana"/>
          <w:szCs w:val="20"/>
        </w:rPr>
        <w:t xml:space="preserve"> ticket is set to Last call</w:t>
      </w:r>
      <w:r w:rsidR="00F317F4">
        <w:rPr>
          <w:rFonts w:cs="Verdana"/>
          <w:szCs w:val="20"/>
        </w:rPr>
        <w:t>.</w:t>
      </w:r>
      <w:r>
        <w:rPr>
          <w:rFonts w:cs="Verdana"/>
          <w:szCs w:val="20"/>
        </w:rPr>
        <w:t xml:space="preserve"> </w:t>
      </w:r>
      <w:r w:rsidR="00F317F4">
        <w:rPr>
          <w:rFonts w:cs="Verdana"/>
          <w:szCs w:val="20"/>
        </w:rPr>
        <w:t>T</w:t>
      </w:r>
      <w:r>
        <w:rPr>
          <w:rFonts w:cs="Verdana"/>
          <w:szCs w:val="20"/>
        </w:rPr>
        <w:t xml:space="preserve">his is our </w:t>
      </w:r>
      <w:r w:rsidRPr="00E642C7">
        <w:rPr>
          <w:rFonts w:cs="Verdana"/>
          <w:b/>
          <w:szCs w:val="20"/>
          <w:u w:val="single"/>
        </w:rPr>
        <w:t>three-strike rule</w:t>
      </w:r>
      <w:r>
        <w:rPr>
          <w:rFonts w:cs="Verdana"/>
          <w:szCs w:val="20"/>
        </w:rPr>
        <w:t>.</w:t>
      </w:r>
      <w:r w:rsidR="004A3291">
        <w:rPr>
          <w:rFonts w:cs="Verdana"/>
          <w:szCs w:val="20"/>
        </w:rPr>
        <w:t xml:space="preserve"> An attempt is </w:t>
      </w:r>
      <w:r>
        <w:rPr>
          <w:rFonts w:cs="Verdana"/>
          <w:szCs w:val="20"/>
        </w:rPr>
        <w:t xml:space="preserve">defined </w:t>
      </w:r>
      <w:r w:rsidR="00F317F4">
        <w:rPr>
          <w:rFonts w:cs="Verdana"/>
          <w:szCs w:val="20"/>
        </w:rPr>
        <w:t>as</w:t>
      </w:r>
      <w:r w:rsidR="004A3291">
        <w:rPr>
          <w:rFonts w:cs="Verdana"/>
          <w:szCs w:val="20"/>
        </w:rPr>
        <w:t xml:space="preserve"> the Help Desk contact</w:t>
      </w:r>
      <w:r w:rsidR="00F317F4">
        <w:rPr>
          <w:rFonts w:cs="Verdana"/>
          <w:szCs w:val="20"/>
        </w:rPr>
        <w:t>ing</w:t>
      </w:r>
      <w:r w:rsidR="000D2D5C">
        <w:rPr>
          <w:rFonts w:cs="Verdana"/>
          <w:szCs w:val="20"/>
        </w:rPr>
        <w:t xml:space="preserve"> the user via e-mail, </w:t>
      </w:r>
      <w:r w:rsidR="00F317F4">
        <w:rPr>
          <w:rFonts w:cs="Verdana"/>
          <w:szCs w:val="20"/>
        </w:rPr>
        <w:t>(</w:t>
      </w:r>
      <w:r w:rsidR="004A3291">
        <w:rPr>
          <w:rFonts w:cs="Verdana"/>
          <w:szCs w:val="20"/>
        </w:rPr>
        <w:t>unless the problem is with e-mail</w:t>
      </w:r>
      <w:r w:rsidR="00F317F4">
        <w:rPr>
          <w:rFonts w:cs="Verdana"/>
          <w:szCs w:val="20"/>
        </w:rPr>
        <w:t>,</w:t>
      </w:r>
      <w:r w:rsidR="000D2D5C">
        <w:rPr>
          <w:rFonts w:cs="Verdana"/>
          <w:szCs w:val="20"/>
        </w:rPr>
        <w:t xml:space="preserve"> then </w:t>
      </w:r>
      <w:r>
        <w:rPr>
          <w:rFonts w:cs="Verdana"/>
          <w:szCs w:val="20"/>
        </w:rPr>
        <w:t xml:space="preserve">a </w:t>
      </w:r>
      <w:r w:rsidR="000D2D5C">
        <w:rPr>
          <w:rFonts w:cs="Verdana"/>
          <w:szCs w:val="20"/>
        </w:rPr>
        <w:t xml:space="preserve">phone call </w:t>
      </w:r>
      <w:r w:rsidR="00F317F4">
        <w:rPr>
          <w:rFonts w:cs="Verdana"/>
          <w:szCs w:val="20"/>
        </w:rPr>
        <w:t>is</w:t>
      </w:r>
      <w:r w:rsidR="000D2D5C">
        <w:rPr>
          <w:rFonts w:cs="Verdana"/>
          <w:szCs w:val="20"/>
        </w:rPr>
        <w:t xml:space="preserve"> made</w:t>
      </w:r>
      <w:r w:rsidR="00F317F4">
        <w:rPr>
          <w:rFonts w:cs="Verdana"/>
          <w:szCs w:val="20"/>
        </w:rPr>
        <w:t>)</w:t>
      </w:r>
      <w:r w:rsidR="000D2D5C">
        <w:rPr>
          <w:rFonts w:cs="Verdana"/>
          <w:szCs w:val="20"/>
        </w:rPr>
        <w:t>. The Help Desk will then wait a full business day for the user to respond before another attempt</w:t>
      </w:r>
      <w:r>
        <w:rPr>
          <w:rFonts w:cs="Verdana"/>
          <w:szCs w:val="20"/>
        </w:rPr>
        <w:t xml:space="preserve"> is made</w:t>
      </w:r>
      <w:r w:rsidR="000D2D5C">
        <w:rPr>
          <w:rFonts w:cs="Verdana"/>
          <w:szCs w:val="20"/>
        </w:rPr>
        <w:t xml:space="preserve">. Once the third attempt has been </w:t>
      </w:r>
      <w:r w:rsidR="00DF084C">
        <w:rPr>
          <w:rFonts w:cs="Verdana"/>
          <w:szCs w:val="20"/>
        </w:rPr>
        <w:t>made,</w:t>
      </w:r>
      <w:r w:rsidR="000D2D5C">
        <w:rPr>
          <w:rFonts w:cs="Verdana"/>
          <w:szCs w:val="20"/>
        </w:rPr>
        <w:t xml:space="preserve"> the ticket is set to Last Call</w:t>
      </w:r>
      <w:r w:rsidR="00DF084C">
        <w:rPr>
          <w:rFonts w:cs="Verdana"/>
          <w:szCs w:val="20"/>
        </w:rPr>
        <w:t xml:space="preserve"> and will be closed the next full business day</w:t>
      </w:r>
      <w:r w:rsidR="000D2D5C">
        <w:rPr>
          <w:rFonts w:cs="Verdana"/>
          <w:szCs w:val="20"/>
        </w:rPr>
        <w:t>.</w:t>
      </w:r>
    </w:p>
    <w:p w:rsidR="008457F4" w:rsidRPr="00750314" w:rsidRDefault="008457F4" w:rsidP="008457F4">
      <w:r w:rsidRPr="008457F4">
        <w:rPr>
          <w:b/>
        </w:rPr>
        <w:t>Last Call E-mail</w:t>
      </w:r>
      <w:r w:rsidR="002E56DB">
        <w:rPr>
          <w:b/>
        </w:rPr>
        <w:t xml:space="preserve"> </w:t>
      </w:r>
      <w:r w:rsidR="007A4900">
        <w:rPr>
          <w:b/>
        </w:rPr>
        <w:t xml:space="preserve">– </w:t>
      </w:r>
      <w:r w:rsidR="007A4900">
        <w:t>Make sure you have when you use</w:t>
      </w:r>
      <w:r w:rsidR="002E56DB">
        <w:t xml:space="preserve"> the template</w:t>
      </w:r>
      <w:r w:rsidR="007A4900">
        <w:t xml:space="preserve"> from </w:t>
      </w:r>
      <w:hyperlink r:id="rId16" w:history="1">
        <w:r w:rsidR="007A4900" w:rsidRPr="006C097C">
          <w:rPr>
            <w:rStyle w:val="Hyperlink"/>
          </w:rPr>
          <w:t>hdtier1@hamilton.edu</w:t>
        </w:r>
      </w:hyperlink>
      <w:r w:rsidR="007A4900">
        <w:t xml:space="preserve"> t</w:t>
      </w:r>
      <w:r w:rsidR="00750314">
        <w:t>hat you change the Subject line</w:t>
      </w:r>
      <w:r w:rsidR="007A4900">
        <w:t xml:space="preserve"> and the bracket items (User name and </w:t>
      </w:r>
      <w:r w:rsidR="007A4900" w:rsidRPr="00750314">
        <w:t>state the problem the caller contacted us about</w:t>
      </w:r>
      <w:r w:rsidR="00750314">
        <w:t>) to relevant information about the caller.</w:t>
      </w:r>
    </w:p>
    <w:p w:rsidR="008457F4" w:rsidRDefault="007A4900" w:rsidP="008457F4">
      <w:pPr>
        <w:ind w:left="720"/>
      </w:pPr>
      <w:r>
        <w:t>[</w:t>
      </w:r>
      <w:r w:rsidR="008457F4">
        <w:t>User</w:t>
      </w:r>
      <w:r>
        <w:t>]</w:t>
      </w:r>
      <w:r w:rsidR="008457F4">
        <w:t>,</w:t>
      </w:r>
    </w:p>
    <w:p w:rsidR="008457F4" w:rsidRDefault="008457F4" w:rsidP="008457F4">
      <w:pPr>
        <w:ind w:left="720"/>
      </w:pPr>
    </w:p>
    <w:p w:rsidR="008457F4" w:rsidRDefault="008457F4" w:rsidP="008457F4">
      <w:pPr>
        <w:ind w:left="720"/>
      </w:pPr>
      <w:r>
        <w:t>We have not heard back from you about [</w:t>
      </w:r>
      <w:r w:rsidRPr="001D4ABC">
        <w:rPr>
          <w:i/>
        </w:rPr>
        <w:t xml:space="preserve">state the </w:t>
      </w:r>
      <w:r>
        <w:rPr>
          <w:i/>
        </w:rPr>
        <w:t>problem</w:t>
      </w:r>
      <w:r w:rsidRPr="001D4ABC">
        <w:rPr>
          <w:i/>
        </w:rPr>
        <w:t xml:space="preserve"> the caller contacted us about</w:t>
      </w:r>
      <w:r>
        <w:t>]. The Help Desk strives to resolve each caller’s problem with satisfaction, so we can only assume that either your problem has been resolved or you have not been available to contact us with further information. At this point in time, we will close out your ticket in our call tracking software and assume the call has been resolved. However, if you are still having problems please contact us and we will reopen the ticket and continue to assist you.</w:t>
      </w:r>
    </w:p>
    <w:p w:rsidR="008457F4" w:rsidRDefault="008457F4" w:rsidP="008457F4">
      <w:pPr>
        <w:ind w:left="720"/>
      </w:pPr>
    </w:p>
    <w:p w:rsidR="008457F4" w:rsidRDefault="008457F4" w:rsidP="008457F4">
      <w:pPr>
        <w:ind w:left="720"/>
      </w:pPr>
      <w:r>
        <w:t>Thanks,</w:t>
      </w:r>
    </w:p>
    <w:p w:rsidR="008457F4" w:rsidRDefault="008457F4" w:rsidP="008457F4"/>
    <w:p w:rsidR="008457F4" w:rsidRDefault="008457F4" w:rsidP="008457F4">
      <w:r>
        <w:tab/>
        <w:t>Help Desk Tier1</w:t>
      </w:r>
    </w:p>
    <w:p w:rsidR="008457F4" w:rsidRPr="00474E98" w:rsidRDefault="008457F4" w:rsidP="008457F4"/>
    <w:p w:rsidR="004A3291" w:rsidRDefault="004A3291">
      <w:pPr>
        <w:spacing w:after="120"/>
        <w:rPr>
          <w:rFonts w:cs="Verdana"/>
          <w:szCs w:val="20"/>
        </w:rPr>
      </w:pPr>
      <w:r>
        <w:rPr>
          <w:rFonts w:cs="Verdana"/>
          <w:szCs w:val="20"/>
        </w:rPr>
        <w:t xml:space="preserve">It should be the goal of every member of the Help Desk team to keep the backlog of open tickets to </w:t>
      </w:r>
      <w:r w:rsidRPr="00E247AC">
        <w:rPr>
          <w:rFonts w:cs="Verdana"/>
          <w:szCs w:val="20"/>
          <w:u w:val="single"/>
        </w:rPr>
        <w:t>less than 20</w:t>
      </w:r>
      <w:r>
        <w:rPr>
          <w:rFonts w:cs="Verdana"/>
          <w:szCs w:val="20"/>
        </w:rPr>
        <w:t xml:space="preserve"> in the Help Desk queue.</w:t>
      </w:r>
    </w:p>
    <w:p w:rsidR="0090733B" w:rsidRDefault="0090733B">
      <w:pPr>
        <w:spacing w:after="120"/>
        <w:rPr>
          <w:rFonts w:cs="Verdana"/>
          <w:szCs w:val="20"/>
        </w:rPr>
      </w:pPr>
      <w:r>
        <w:rPr>
          <w:rFonts w:cs="Verdana"/>
          <w:szCs w:val="20"/>
        </w:rPr>
        <w:t xml:space="preserve">There are more detailed instructions </w:t>
      </w:r>
      <w:r w:rsidR="00F317F4">
        <w:rPr>
          <w:rFonts w:cs="Verdana"/>
          <w:szCs w:val="20"/>
        </w:rPr>
        <w:t xml:space="preserve">in the “Track IT knowledge book” </w:t>
      </w:r>
      <w:r w:rsidR="00210818">
        <w:rPr>
          <w:rFonts w:cs="Verdana"/>
          <w:szCs w:val="20"/>
        </w:rPr>
        <w:t>on how to create a ticket</w:t>
      </w:r>
      <w:r w:rsidR="00F317F4">
        <w:rPr>
          <w:rFonts w:cs="Verdana"/>
          <w:szCs w:val="20"/>
        </w:rPr>
        <w:t xml:space="preserve"> and</w:t>
      </w:r>
      <w:r w:rsidR="00210818">
        <w:rPr>
          <w:rFonts w:cs="Verdana"/>
          <w:szCs w:val="20"/>
        </w:rPr>
        <w:t xml:space="preserve"> what needs to be added </w:t>
      </w:r>
      <w:r>
        <w:rPr>
          <w:rFonts w:cs="Verdana"/>
          <w:szCs w:val="20"/>
        </w:rPr>
        <w:t xml:space="preserve">for each </w:t>
      </w:r>
      <w:r w:rsidR="00210818">
        <w:rPr>
          <w:rFonts w:cs="Verdana"/>
          <w:szCs w:val="20"/>
        </w:rPr>
        <w:t>ITS team should the call be escalated</w:t>
      </w:r>
      <w:r w:rsidR="00F317F4">
        <w:rPr>
          <w:rFonts w:cs="Verdana"/>
          <w:szCs w:val="20"/>
        </w:rPr>
        <w:t>.</w:t>
      </w:r>
      <w:r>
        <w:rPr>
          <w:rFonts w:cs="Verdana"/>
          <w:szCs w:val="20"/>
        </w:rPr>
        <w:t xml:space="preserve"> Please ask a supervisor </w:t>
      </w:r>
      <w:r w:rsidR="00F317F4">
        <w:rPr>
          <w:rFonts w:cs="Verdana"/>
          <w:szCs w:val="20"/>
        </w:rPr>
        <w:t>or 2</w:t>
      </w:r>
      <w:r w:rsidR="00F317F4" w:rsidRPr="00F317F4">
        <w:rPr>
          <w:rFonts w:cs="Verdana"/>
          <w:szCs w:val="20"/>
          <w:vertAlign w:val="superscript"/>
        </w:rPr>
        <w:t>nd</w:t>
      </w:r>
      <w:r w:rsidR="00F317F4">
        <w:rPr>
          <w:rFonts w:cs="Verdana"/>
          <w:szCs w:val="20"/>
        </w:rPr>
        <w:t xml:space="preserve"> tier support person </w:t>
      </w:r>
      <w:r>
        <w:rPr>
          <w:rFonts w:cs="Verdana"/>
          <w:szCs w:val="20"/>
        </w:rPr>
        <w:t>if you have any questions.</w:t>
      </w:r>
    </w:p>
    <w:p w:rsidR="007640EF" w:rsidRDefault="007640EF">
      <w:pPr>
        <w:spacing w:after="120"/>
        <w:rPr>
          <w:rFonts w:cs="Verdana"/>
          <w:szCs w:val="20"/>
        </w:rPr>
      </w:pPr>
    </w:p>
    <w:p w:rsidR="000C17CA" w:rsidRDefault="000C17CA">
      <w:pPr>
        <w:spacing w:after="120"/>
        <w:rPr>
          <w:rFonts w:cs="Verdana"/>
          <w:szCs w:val="20"/>
        </w:rPr>
      </w:pPr>
    </w:p>
    <w:p w:rsidR="000C17CA" w:rsidRDefault="000C17CA">
      <w:pPr>
        <w:spacing w:after="120"/>
        <w:rPr>
          <w:rFonts w:cs="Verdana"/>
          <w:szCs w:val="20"/>
        </w:rPr>
      </w:pPr>
    </w:p>
    <w:p w:rsidR="000C17CA" w:rsidRDefault="000C17CA">
      <w:pPr>
        <w:spacing w:after="120"/>
        <w:rPr>
          <w:rFonts w:cs="Verdana"/>
          <w:szCs w:val="20"/>
        </w:rPr>
      </w:pPr>
    </w:p>
    <w:p w:rsidR="000C17CA" w:rsidRDefault="000C17CA">
      <w:pPr>
        <w:spacing w:after="120"/>
        <w:rPr>
          <w:rFonts w:cs="Verdana"/>
          <w:szCs w:val="20"/>
        </w:rPr>
      </w:pPr>
    </w:p>
    <w:p w:rsidR="000C17CA" w:rsidRDefault="000C17CA">
      <w:pPr>
        <w:spacing w:after="120"/>
        <w:rPr>
          <w:rFonts w:cs="Verdana"/>
          <w:szCs w:val="20"/>
        </w:rPr>
      </w:pPr>
    </w:p>
    <w:p w:rsidR="0090733B" w:rsidRDefault="0090733B" w:rsidP="00832586">
      <w:pPr>
        <w:pStyle w:val="Heading2"/>
      </w:pPr>
      <w:bookmarkStart w:id="73" w:name="_Toc431815364"/>
      <w:r>
        <w:lastRenderedPageBreak/>
        <w:t xml:space="preserve">General </w:t>
      </w:r>
      <w:r w:rsidR="007D792B">
        <w:t>Track IT</w:t>
      </w:r>
      <w:r>
        <w:t xml:space="preserve"> ticket call escalation</w:t>
      </w:r>
      <w:bookmarkEnd w:id="73"/>
    </w:p>
    <w:p w:rsidR="00DB5E74" w:rsidRPr="00DB5E74" w:rsidRDefault="00DB5E74" w:rsidP="00DB5E74"/>
    <w:p w:rsidR="0090733B" w:rsidRDefault="0090733B" w:rsidP="00E63748">
      <w:pPr>
        <w:pStyle w:val="Heading3"/>
      </w:pPr>
      <w:bookmarkStart w:id="74" w:name="_Toc431815365"/>
      <w:r>
        <w:t>Help Desk</w:t>
      </w:r>
      <w:bookmarkEnd w:id="74"/>
    </w:p>
    <w:p w:rsidR="0090733B" w:rsidRDefault="0090733B" w:rsidP="00C00163">
      <w:pPr>
        <w:numPr>
          <w:ilvl w:val="0"/>
          <w:numId w:val="19"/>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Help Desk</w:t>
      </w:r>
    </w:p>
    <w:p w:rsidR="00923ABF" w:rsidRDefault="00923ABF" w:rsidP="00C00163">
      <w:pPr>
        <w:numPr>
          <w:ilvl w:val="0"/>
          <w:numId w:val="19"/>
        </w:numPr>
        <w:spacing w:after="120"/>
        <w:rPr>
          <w:rFonts w:cs="Verdana"/>
          <w:szCs w:val="20"/>
        </w:rPr>
      </w:pPr>
      <w:r>
        <w:rPr>
          <w:rFonts w:cs="Verdana"/>
          <w:szCs w:val="20"/>
        </w:rPr>
        <w:t>Notify the 2</w:t>
      </w:r>
      <w:r w:rsidRPr="00923ABF">
        <w:rPr>
          <w:rFonts w:cs="Verdana"/>
          <w:szCs w:val="20"/>
          <w:vertAlign w:val="superscript"/>
        </w:rPr>
        <w:t>nd</w:t>
      </w:r>
      <w:r>
        <w:rPr>
          <w:rFonts w:cs="Verdana"/>
          <w:szCs w:val="20"/>
        </w:rPr>
        <w:t xml:space="preserve"> tier On-call person</w:t>
      </w:r>
    </w:p>
    <w:p w:rsidR="00E247AC" w:rsidRDefault="00E247AC" w:rsidP="00E247AC">
      <w:pPr>
        <w:spacing w:after="120"/>
        <w:ind w:left="720"/>
        <w:rPr>
          <w:rFonts w:cs="Verdana"/>
          <w:szCs w:val="20"/>
        </w:rPr>
      </w:pPr>
    </w:p>
    <w:p w:rsidR="0090733B" w:rsidRDefault="0090733B" w:rsidP="00E63748">
      <w:pPr>
        <w:pStyle w:val="Heading3"/>
      </w:pPr>
      <w:bookmarkStart w:id="75" w:name="_Toc431815366"/>
      <w:r>
        <w:t>DIS - Desktop Integration Services</w:t>
      </w:r>
      <w:bookmarkEnd w:id="75"/>
    </w:p>
    <w:p w:rsidR="0090733B" w:rsidRDefault="0090733B" w:rsidP="00C00163">
      <w:pPr>
        <w:numPr>
          <w:ilvl w:val="0"/>
          <w:numId w:val="12"/>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w:t>
      </w:r>
      <w:r w:rsidR="00935065">
        <w:rPr>
          <w:rFonts w:cs="Verdana"/>
          <w:szCs w:val="20"/>
        </w:rPr>
        <w:t>2</w:t>
      </w:r>
      <w:r w:rsidR="00935065" w:rsidRPr="00935065">
        <w:rPr>
          <w:rFonts w:cs="Verdana"/>
          <w:szCs w:val="20"/>
          <w:vertAlign w:val="superscript"/>
        </w:rPr>
        <w:t>nd</w:t>
      </w:r>
      <w:r w:rsidR="00935065">
        <w:rPr>
          <w:rFonts w:cs="Verdana"/>
          <w:szCs w:val="20"/>
        </w:rPr>
        <w:t xml:space="preserve"> tier support for approval.</w:t>
      </w:r>
    </w:p>
    <w:p w:rsidR="00E247AC" w:rsidRDefault="00E247AC" w:rsidP="00E247AC">
      <w:pPr>
        <w:spacing w:after="120"/>
        <w:rPr>
          <w:rFonts w:cs="Verdana"/>
          <w:szCs w:val="20"/>
        </w:rPr>
      </w:pPr>
    </w:p>
    <w:p w:rsidR="0090733B" w:rsidRDefault="0090733B" w:rsidP="00E63748">
      <w:pPr>
        <w:pStyle w:val="Heading3"/>
      </w:pPr>
      <w:bookmarkStart w:id="76" w:name="_Toc431815367"/>
      <w:r>
        <w:t>NS – Network Services</w:t>
      </w:r>
      <w:bookmarkEnd w:id="76"/>
    </w:p>
    <w:p w:rsidR="0090733B" w:rsidRDefault="0090733B" w:rsidP="00C00163">
      <w:pPr>
        <w:numPr>
          <w:ilvl w:val="0"/>
          <w:numId w:val="12"/>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Help Desk</w:t>
      </w:r>
      <w:r w:rsidR="00FA18EB">
        <w:rPr>
          <w:rFonts w:cs="Verdana"/>
          <w:szCs w:val="20"/>
        </w:rPr>
        <w:t>.</w:t>
      </w:r>
    </w:p>
    <w:p w:rsidR="00FA18EB" w:rsidRDefault="00FA18EB" w:rsidP="00C00163">
      <w:pPr>
        <w:numPr>
          <w:ilvl w:val="0"/>
          <w:numId w:val="12"/>
        </w:numPr>
        <w:spacing w:after="120"/>
        <w:rPr>
          <w:rFonts w:cs="Verdana"/>
          <w:szCs w:val="20"/>
        </w:rPr>
      </w:pPr>
      <w:r>
        <w:rPr>
          <w:rFonts w:cs="Verdana"/>
          <w:szCs w:val="20"/>
        </w:rPr>
        <w:t>E-mail a request to network service or call x5638.</w:t>
      </w:r>
    </w:p>
    <w:p w:rsidR="0090733B" w:rsidRDefault="0090733B" w:rsidP="00C00163">
      <w:pPr>
        <w:numPr>
          <w:ilvl w:val="0"/>
          <w:numId w:val="12"/>
        </w:numPr>
        <w:spacing w:after="120"/>
        <w:rPr>
          <w:rFonts w:cs="Verdana"/>
          <w:szCs w:val="20"/>
        </w:rPr>
      </w:pPr>
      <w:r>
        <w:rPr>
          <w:rFonts w:cs="Verdana"/>
          <w:szCs w:val="20"/>
        </w:rPr>
        <w:t xml:space="preserve">The </w:t>
      </w:r>
      <w:r w:rsidR="007D792B">
        <w:rPr>
          <w:rFonts w:cs="Verdana"/>
          <w:szCs w:val="20"/>
        </w:rPr>
        <w:t>Track IT</w:t>
      </w:r>
      <w:r>
        <w:rPr>
          <w:rFonts w:cs="Verdana"/>
          <w:szCs w:val="20"/>
        </w:rPr>
        <w:t xml:space="preserve"> ticket remains open until we get an e-mail message that they have handled the request.</w:t>
      </w:r>
    </w:p>
    <w:p w:rsidR="00E247AC" w:rsidRDefault="00E247AC" w:rsidP="00E247AC">
      <w:pPr>
        <w:spacing w:after="120"/>
        <w:rPr>
          <w:rFonts w:cs="Verdana"/>
          <w:szCs w:val="20"/>
        </w:rPr>
      </w:pPr>
    </w:p>
    <w:p w:rsidR="0090733B" w:rsidRDefault="0090733B" w:rsidP="00E63748">
      <w:pPr>
        <w:pStyle w:val="Heading3"/>
      </w:pPr>
      <w:bookmarkStart w:id="77" w:name="_Toc431815368"/>
      <w:r>
        <w:t>CIS – Central Information Services</w:t>
      </w:r>
      <w:bookmarkEnd w:id="77"/>
    </w:p>
    <w:p w:rsidR="0090733B" w:rsidRDefault="0090733B" w:rsidP="00C00163">
      <w:pPr>
        <w:numPr>
          <w:ilvl w:val="0"/>
          <w:numId w:val="13"/>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w:t>
      </w:r>
      <w:r w:rsidR="00822E30">
        <w:rPr>
          <w:rFonts w:cs="Verdana"/>
          <w:szCs w:val="20"/>
        </w:rPr>
        <w:t>Help Desk 1st tier support</w:t>
      </w:r>
    </w:p>
    <w:p w:rsidR="0090733B" w:rsidRDefault="0090733B" w:rsidP="00C00163">
      <w:pPr>
        <w:numPr>
          <w:ilvl w:val="0"/>
          <w:numId w:val="13"/>
        </w:numPr>
        <w:spacing w:after="120"/>
        <w:rPr>
          <w:rFonts w:cs="Verdana"/>
          <w:szCs w:val="20"/>
        </w:rPr>
      </w:pPr>
      <w:r>
        <w:rPr>
          <w:rFonts w:cs="Verdana"/>
          <w:szCs w:val="20"/>
        </w:rPr>
        <w:t>Transfer Caller to CIS phone number</w:t>
      </w:r>
    </w:p>
    <w:p w:rsidR="00E247AC" w:rsidRDefault="00E247AC" w:rsidP="00E247AC">
      <w:pPr>
        <w:spacing w:after="120"/>
        <w:rPr>
          <w:rFonts w:cs="Verdana"/>
          <w:szCs w:val="20"/>
        </w:rPr>
      </w:pPr>
    </w:p>
    <w:p w:rsidR="0090733B" w:rsidRDefault="0090733B" w:rsidP="00E63748">
      <w:pPr>
        <w:pStyle w:val="Heading3"/>
      </w:pPr>
      <w:bookmarkStart w:id="78" w:name="_Toc431815369"/>
      <w:r>
        <w:t>AV – Audio Visual Services</w:t>
      </w:r>
      <w:bookmarkEnd w:id="78"/>
    </w:p>
    <w:p w:rsidR="0090733B" w:rsidRDefault="0090733B" w:rsidP="00C00163">
      <w:pPr>
        <w:numPr>
          <w:ilvl w:val="0"/>
          <w:numId w:val="14"/>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AV Tech</w:t>
      </w:r>
    </w:p>
    <w:p w:rsidR="00E247AC" w:rsidRDefault="00E247AC" w:rsidP="00C00163">
      <w:pPr>
        <w:numPr>
          <w:ilvl w:val="0"/>
          <w:numId w:val="14"/>
        </w:numPr>
        <w:spacing w:after="120"/>
        <w:rPr>
          <w:rFonts w:cs="Verdana"/>
          <w:szCs w:val="20"/>
        </w:rPr>
      </w:pPr>
      <w:r>
        <w:rPr>
          <w:rFonts w:cs="Verdana"/>
          <w:szCs w:val="20"/>
        </w:rPr>
        <w:t>Phone AV Tech (evening</w:t>
      </w:r>
      <w:r w:rsidR="00FA18EB">
        <w:rPr>
          <w:rFonts w:cs="Verdana"/>
          <w:szCs w:val="20"/>
        </w:rPr>
        <w:t xml:space="preserve"> see call sheet</w:t>
      </w:r>
      <w:r>
        <w:rPr>
          <w:rFonts w:cs="Verdana"/>
          <w:szCs w:val="20"/>
        </w:rPr>
        <w:t>)</w:t>
      </w:r>
    </w:p>
    <w:p w:rsidR="00E247AC" w:rsidRDefault="00E247AC" w:rsidP="00E247AC">
      <w:pPr>
        <w:spacing w:after="120"/>
        <w:rPr>
          <w:rFonts w:cs="Verdana"/>
          <w:szCs w:val="20"/>
        </w:rPr>
      </w:pPr>
    </w:p>
    <w:p w:rsidR="0090733B" w:rsidRDefault="0090733B" w:rsidP="00E63748">
      <w:pPr>
        <w:pStyle w:val="Heading3"/>
      </w:pPr>
      <w:bookmarkStart w:id="79" w:name="_Toc431815370"/>
      <w:r>
        <w:t>WEB</w:t>
      </w:r>
      <w:bookmarkEnd w:id="79"/>
    </w:p>
    <w:p w:rsidR="0090733B" w:rsidRDefault="0090733B" w:rsidP="00C00163">
      <w:pPr>
        <w:numPr>
          <w:ilvl w:val="0"/>
          <w:numId w:val="15"/>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w:t>
      </w:r>
      <w:r w:rsidR="00C64624">
        <w:rPr>
          <w:rFonts w:cs="Verdana"/>
          <w:szCs w:val="20"/>
        </w:rPr>
        <w:t>Web</w:t>
      </w:r>
      <w:r w:rsidR="00FA18EB">
        <w:rPr>
          <w:rFonts w:cs="Verdana"/>
          <w:szCs w:val="20"/>
        </w:rPr>
        <w:t>-services.</w:t>
      </w:r>
    </w:p>
    <w:p w:rsidR="00E247AC" w:rsidRDefault="00E247AC" w:rsidP="00E247AC">
      <w:pPr>
        <w:spacing w:after="120"/>
        <w:rPr>
          <w:rFonts w:cs="Verdana"/>
          <w:szCs w:val="20"/>
        </w:rPr>
      </w:pPr>
    </w:p>
    <w:p w:rsidR="0090733B" w:rsidRDefault="0090733B" w:rsidP="00E63748">
      <w:pPr>
        <w:pStyle w:val="Heading3"/>
      </w:pPr>
      <w:bookmarkStart w:id="80" w:name="_Toc431815371"/>
      <w:r>
        <w:t>ITSS – Instructional Technology Support Services</w:t>
      </w:r>
      <w:bookmarkEnd w:id="80"/>
    </w:p>
    <w:p w:rsidR="0090733B" w:rsidRDefault="0090733B" w:rsidP="00C00163">
      <w:pPr>
        <w:numPr>
          <w:ilvl w:val="0"/>
          <w:numId w:val="15"/>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ITSST</w:t>
      </w:r>
      <w:r w:rsidR="00FA18EB">
        <w:rPr>
          <w:rFonts w:cs="Verdana"/>
          <w:szCs w:val="20"/>
        </w:rPr>
        <w:t>.</w:t>
      </w:r>
    </w:p>
    <w:p w:rsidR="00E247AC" w:rsidRDefault="00E247AC" w:rsidP="00E247AC">
      <w:pPr>
        <w:spacing w:after="120"/>
        <w:rPr>
          <w:rFonts w:cs="Verdana"/>
          <w:szCs w:val="20"/>
        </w:rPr>
      </w:pPr>
    </w:p>
    <w:p w:rsidR="0090733B" w:rsidRDefault="0090733B" w:rsidP="00E63748">
      <w:pPr>
        <w:pStyle w:val="Heading3"/>
      </w:pPr>
      <w:bookmarkStart w:id="81" w:name="_Toc431815372"/>
      <w:r>
        <w:t>Vitec</w:t>
      </w:r>
      <w:bookmarkEnd w:id="81"/>
    </w:p>
    <w:p w:rsidR="0090733B" w:rsidRDefault="0090733B" w:rsidP="00C00163">
      <w:pPr>
        <w:numPr>
          <w:ilvl w:val="0"/>
          <w:numId w:val="15"/>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Vitec</w:t>
      </w:r>
      <w:r w:rsidR="00FA18EB">
        <w:rPr>
          <w:rFonts w:cs="Verdana"/>
          <w:szCs w:val="20"/>
        </w:rPr>
        <w:t>.</w:t>
      </w:r>
    </w:p>
    <w:p w:rsidR="0090733B" w:rsidRDefault="00E247AC" w:rsidP="00C00163">
      <w:pPr>
        <w:numPr>
          <w:ilvl w:val="0"/>
          <w:numId w:val="15"/>
        </w:numPr>
        <w:spacing w:after="120"/>
        <w:rPr>
          <w:rFonts w:cs="Verdana"/>
          <w:szCs w:val="20"/>
        </w:rPr>
      </w:pPr>
      <w:r>
        <w:rPr>
          <w:rFonts w:cs="Verdana"/>
          <w:szCs w:val="20"/>
        </w:rPr>
        <w:t>Phone if this is an emergency/heads up</w:t>
      </w:r>
    </w:p>
    <w:p w:rsidR="00E247AC" w:rsidRDefault="00E247AC" w:rsidP="00E247AC">
      <w:pPr>
        <w:spacing w:after="120"/>
        <w:rPr>
          <w:rFonts w:cs="Verdana"/>
          <w:szCs w:val="20"/>
        </w:rPr>
      </w:pPr>
    </w:p>
    <w:p w:rsidR="0090733B" w:rsidRDefault="0090733B" w:rsidP="00E63748">
      <w:pPr>
        <w:pStyle w:val="Heading3"/>
      </w:pPr>
      <w:bookmarkStart w:id="82" w:name="_Toc431815373"/>
      <w:r>
        <w:t>TAG</w:t>
      </w:r>
      <w:bookmarkEnd w:id="82"/>
      <w:r>
        <w:t xml:space="preserve"> </w:t>
      </w:r>
    </w:p>
    <w:p w:rsidR="0090733B" w:rsidRDefault="0090733B" w:rsidP="00C00163">
      <w:pPr>
        <w:numPr>
          <w:ilvl w:val="0"/>
          <w:numId w:val="16"/>
        </w:numPr>
        <w:spacing w:after="120"/>
        <w:rPr>
          <w:rFonts w:cs="Verdana"/>
          <w:szCs w:val="20"/>
        </w:rPr>
      </w:pPr>
      <w:r>
        <w:rPr>
          <w:rFonts w:cs="Verdana"/>
          <w:szCs w:val="20"/>
        </w:rPr>
        <w:t xml:space="preserve">Create </w:t>
      </w:r>
      <w:r w:rsidR="007D792B">
        <w:rPr>
          <w:rFonts w:cs="Verdana"/>
          <w:szCs w:val="20"/>
        </w:rPr>
        <w:t>Track IT</w:t>
      </w:r>
      <w:r>
        <w:rPr>
          <w:rFonts w:cs="Verdana"/>
          <w:szCs w:val="20"/>
        </w:rPr>
        <w:t xml:space="preserve"> ticket technician assigned to </w:t>
      </w:r>
      <w:r w:rsidR="00046D56">
        <w:rPr>
          <w:rFonts w:cs="Verdana"/>
          <w:szCs w:val="20"/>
        </w:rPr>
        <w:t>Help Desk 1st tier support</w:t>
      </w:r>
    </w:p>
    <w:p w:rsidR="0090733B" w:rsidRPr="00DB5E74" w:rsidRDefault="0090733B" w:rsidP="00C00163">
      <w:pPr>
        <w:numPr>
          <w:ilvl w:val="0"/>
          <w:numId w:val="16"/>
        </w:numPr>
        <w:spacing w:after="120"/>
        <w:rPr>
          <w:rFonts w:cs="Verdana"/>
          <w:szCs w:val="20"/>
        </w:rPr>
      </w:pPr>
      <w:r>
        <w:rPr>
          <w:rFonts w:cs="Verdana"/>
          <w:szCs w:val="20"/>
        </w:rPr>
        <w:t xml:space="preserve">E-mail </w:t>
      </w:r>
      <w:r w:rsidR="00046D56">
        <w:rPr>
          <w:rFonts w:cs="Verdana"/>
          <w:szCs w:val="20"/>
        </w:rPr>
        <w:t>telephon@hamilton.edu</w:t>
      </w:r>
    </w:p>
    <w:p w:rsidR="0090733B" w:rsidRDefault="0090733B" w:rsidP="00BF594D">
      <w:pPr>
        <w:pStyle w:val="Heading1"/>
      </w:pPr>
      <w:r>
        <w:rPr>
          <w:szCs w:val="20"/>
        </w:rPr>
        <w:br w:type="page"/>
      </w:r>
      <w:bookmarkStart w:id="83" w:name="_Toc431815374"/>
      <w:r>
        <w:lastRenderedPageBreak/>
        <w:t>Where to find Answers:</w:t>
      </w:r>
      <w:bookmarkEnd w:id="83"/>
    </w:p>
    <w:p w:rsidR="0090733B" w:rsidRDefault="0090733B" w:rsidP="00E63748">
      <w:pPr>
        <w:pStyle w:val="Heading3"/>
      </w:pPr>
    </w:p>
    <w:p w:rsidR="0090733B" w:rsidRDefault="00081EFC" w:rsidP="00832586">
      <w:pPr>
        <w:pStyle w:val="Heading2"/>
      </w:pPr>
      <w:bookmarkStart w:id="84" w:name="_Toc431815375"/>
      <w:r>
        <w:t>ITS Resource Center</w:t>
      </w:r>
      <w:bookmarkEnd w:id="84"/>
    </w:p>
    <w:p w:rsidR="0090733B" w:rsidRDefault="0090733B">
      <w:pPr>
        <w:pStyle w:val="Heading6"/>
        <w:spacing w:before="240" w:after="60"/>
        <w:rPr>
          <w:rFonts w:cs="Verdana"/>
          <w:szCs w:val="20"/>
        </w:rPr>
      </w:pPr>
      <w:r>
        <w:rPr>
          <w:rFonts w:cs="Verdana"/>
          <w:szCs w:val="20"/>
        </w:rPr>
        <w:t xml:space="preserve">There is a wealth of information about software, standards, and methods available in the </w:t>
      </w:r>
      <w:r w:rsidR="00B25095">
        <w:rPr>
          <w:rFonts w:cs="Verdana"/>
          <w:szCs w:val="20"/>
        </w:rPr>
        <w:t xml:space="preserve">Internal Support page </w:t>
      </w:r>
      <w:r>
        <w:rPr>
          <w:rFonts w:cs="Verdana"/>
          <w:szCs w:val="20"/>
        </w:rPr>
        <w:t xml:space="preserve">at </w:t>
      </w:r>
      <w:hyperlink r:id="rId17" w:history="1">
        <w:r w:rsidR="00B25095">
          <w:rPr>
            <w:rStyle w:val="Hyperlink"/>
          </w:rPr>
          <w:t>https://my.hamilton.edu/its/help-desk-student-pages?</w:t>
        </w:r>
      </w:hyperlink>
      <w:r w:rsidR="00B25095">
        <w:t xml:space="preserve"> or the ITS Resource Center at</w:t>
      </w:r>
      <w:r w:rsidR="00B25095">
        <w:rPr>
          <w:rFonts w:cs="Verdana"/>
          <w:szCs w:val="20"/>
        </w:rPr>
        <w:t xml:space="preserve"> </w:t>
      </w:r>
      <w:hyperlink r:id="rId18" w:history="1">
        <w:r w:rsidR="00B25095">
          <w:rPr>
            <w:rStyle w:val="Hyperlink"/>
          </w:rPr>
          <w:t>http://www.hamilton.edu/its</w:t>
        </w:r>
      </w:hyperlink>
      <w:r w:rsidR="00B25095">
        <w:rPr>
          <w:rFonts w:cs="Verdana"/>
          <w:szCs w:val="20"/>
        </w:rPr>
        <w:t xml:space="preserve">. </w:t>
      </w:r>
      <w:r w:rsidR="00F317F4">
        <w:rPr>
          <w:rFonts w:cs="Verdana"/>
          <w:szCs w:val="20"/>
        </w:rPr>
        <w:t>These include how-</w:t>
      </w:r>
      <w:r>
        <w:rPr>
          <w:rFonts w:cs="Verdana"/>
          <w:szCs w:val="20"/>
        </w:rPr>
        <w:t>to</w:t>
      </w:r>
      <w:r w:rsidR="00F317F4">
        <w:rPr>
          <w:rFonts w:cs="Verdana"/>
          <w:szCs w:val="20"/>
        </w:rPr>
        <w:t>’s</w:t>
      </w:r>
      <w:r w:rsidR="00B25095">
        <w:rPr>
          <w:rFonts w:cs="Verdana"/>
          <w:szCs w:val="20"/>
        </w:rPr>
        <w:t>,</w:t>
      </w:r>
      <w:r>
        <w:rPr>
          <w:rFonts w:cs="Verdana"/>
          <w:szCs w:val="20"/>
        </w:rPr>
        <w:t xml:space="preserve"> and general technology FAQ documents.</w:t>
      </w:r>
    </w:p>
    <w:p w:rsidR="0090733B" w:rsidRDefault="0090733B">
      <w:pPr>
        <w:spacing w:after="120"/>
        <w:rPr>
          <w:rFonts w:cs="Verdana"/>
          <w:szCs w:val="20"/>
        </w:rPr>
      </w:pPr>
    </w:p>
    <w:p w:rsidR="0090733B" w:rsidRDefault="0090733B" w:rsidP="00832586">
      <w:pPr>
        <w:pStyle w:val="Heading2"/>
      </w:pPr>
      <w:bookmarkStart w:id="85" w:name="_Toc431815376"/>
      <w:r>
        <w:t>Knowledge Book</w:t>
      </w:r>
      <w:r w:rsidR="00B25095">
        <w:t>s</w:t>
      </w:r>
      <w:bookmarkEnd w:id="85"/>
    </w:p>
    <w:p w:rsidR="00B25095" w:rsidRDefault="0090733B" w:rsidP="00B25095">
      <w:pPr>
        <w:spacing w:after="120"/>
        <w:rPr>
          <w:rFonts w:cs="Verdana"/>
          <w:szCs w:val="20"/>
        </w:rPr>
      </w:pPr>
      <w:r>
        <w:rPr>
          <w:rFonts w:cs="Verdana"/>
          <w:szCs w:val="20"/>
        </w:rPr>
        <w:t>Located in the Help Desk area</w:t>
      </w:r>
      <w:r w:rsidR="00F317F4">
        <w:rPr>
          <w:rFonts w:cs="Verdana"/>
          <w:szCs w:val="20"/>
        </w:rPr>
        <w:t xml:space="preserve">, these books give </w:t>
      </w:r>
      <w:r>
        <w:rPr>
          <w:rFonts w:cs="Verdana"/>
          <w:szCs w:val="20"/>
        </w:rPr>
        <w:t>more in-depth information</w:t>
      </w:r>
      <w:r w:rsidR="00B25095">
        <w:rPr>
          <w:rFonts w:cs="Verdana"/>
          <w:szCs w:val="20"/>
        </w:rPr>
        <w:t xml:space="preserve"> about how to log tickets with the TrackIT system, and the policies and guidelines for Help@Night employees. </w:t>
      </w:r>
    </w:p>
    <w:p w:rsidR="00A04254" w:rsidRDefault="00A04254" w:rsidP="00B25095">
      <w:pPr>
        <w:pStyle w:val="ListParagraph"/>
        <w:numPr>
          <w:ilvl w:val="0"/>
          <w:numId w:val="52"/>
        </w:numPr>
        <w:spacing w:after="120"/>
      </w:pPr>
      <w:r>
        <w:t>TrackIT</w:t>
      </w:r>
    </w:p>
    <w:p w:rsidR="00B25095" w:rsidRPr="00B25095" w:rsidRDefault="00383E48" w:rsidP="00B25095">
      <w:pPr>
        <w:pStyle w:val="ListParagraph"/>
        <w:numPr>
          <w:ilvl w:val="0"/>
          <w:numId w:val="52"/>
        </w:numPr>
        <w:spacing w:after="120"/>
        <w:rPr>
          <w:rFonts w:cs="Verdana"/>
          <w:szCs w:val="20"/>
        </w:rPr>
      </w:pPr>
      <w:r>
        <w:t>Manual--</w:t>
      </w:r>
      <w:r w:rsidR="00B25095">
        <w:t xml:space="preserve">Help@Night Support Specialist Policies </w:t>
      </w:r>
    </w:p>
    <w:p w:rsidR="0090733B" w:rsidRDefault="0090733B">
      <w:pPr>
        <w:spacing w:after="120"/>
        <w:rPr>
          <w:rFonts w:cs="Verdana"/>
          <w:szCs w:val="20"/>
        </w:rPr>
      </w:pPr>
    </w:p>
    <w:p w:rsidR="0090733B" w:rsidRDefault="0090733B" w:rsidP="00832586">
      <w:pPr>
        <w:pStyle w:val="Heading2"/>
      </w:pPr>
      <w:bookmarkStart w:id="86" w:name="_Toc431815377"/>
      <w:r>
        <w:t>Google</w:t>
      </w:r>
      <w:bookmarkEnd w:id="86"/>
    </w:p>
    <w:p w:rsidR="0090733B" w:rsidRDefault="0090733B">
      <w:pPr>
        <w:spacing w:after="120"/>
        <w:rPr>
          <w:rFonts w:cs="Verdana"/>
          <w:szCs w:val="20"/>
        </w:rPr>
      </w:pPr>
      <w:r>
        <w:rPr>
          <w:rFonts w:cs="Verdana"/>
          <w:szCs w:val="20"/>
        </w:rPr>
        <w:t xml:space="preserve">This is a good resource tool to find answers that might not be </w:t>
      </w:r>
      <w:r w:rsidR="009E347D">
        <w:rPr>
          <w:rFonts w:cs="Verdana"/>
          <w:szCs w:val="20"/>
        </w:rPr>
        <w:t xml:space="preserve">in </w:t>
      </w:r>
      <w:r>
        <w:rPr>
          <w:rFonts w:cs="Verdana"/>
          <w:szCs w:val="20"/>
        </w:rPr>
        <w:t xml:space="preserve">the </w:t>
      </w:r>
      <w:r w:rsidR="00B25095">
        <w:rPr>
          <w:rFonts w:cs="Verdana"/>
          <w:szCs w:val="20"/>
        </w:rPr>
        <w:t xml:space="preserve">Internal Support page, the ITS Resource Center, </w:t>
      </w:r>
      <w:r>
        <w:rPr>
          <w:rFonts w:cs="Verdana"/>
          <w:szCs w:val="20"/>
        </w:rPr>
        <w:t>or in our knowledge books. Depending on your findings, it is possible the information found would need to be created as a Tech Tip, if so please</w:t>
      </w:r>
      <w:r w:rsidR="009E347D">
        <w:rPr>
          <w:rFonts w:cs="Verdana"/>
          <w:szCs w:val="20"/>
        </w:rPr>
        <w:t>,</w:t>
      </w:r>
      <w:r>
        <w:rPr>
          <w:rFonts w:cs="Verdana"/>
          <w:szCs w:val="20"/>
        </w:rPr>
        <w:t xml:space="preserve"> follow the Tech Tip e-mail guidelines.</w:t>
      </w:r>
    </w:p>
    <w:p w:rsidR="0090733B" w:rsidRDefault="0090733B">
      <w:pPr>
        <w:spacing w:after="120"/>
        <w:rPr>
          <w:rFonts w:cs="Verdana"/>
          <w:szCs w:val="20"/>
        </w:rPr>
      </w:pPr>
    </w:p>
    <w:p w:rsidR="0090733B" w:rsidRDefault="0090733B" w:rsidP="00832586">
      <w:pPr>
        <w:pStyle w:val="Heading2"/>
      </w:pPr>
      <w:bookmarkStart w:id="87" w:name="_Toc431815378"/>
      <w:r>
        <w:t>Solutions Database</w:t>
      </w:r>
      <w:bookmarkEnd w:id="87"/>
    </w:p>
    <w:p w:rsidR="0090733B" w:rsidRDefault="0090733B">
      <w:pPr>
        <w:spacing w:after="120"/>
        <w:rPr>
          <w:rFonts w:cs="Verdana"/>
          <w:szCs w:val="20"/>
        </w:rPr>
      </w:pPr>
      <w:r>
        <w:rPr>
          <w:rFonts w:cs="Verdana"/>
          <w:szCs w:val="20"/>
        </w:rPr>
        <w:t xml:space="preserve">Located within </w:t>
      </w:r>
      <w:r w:rsidR="007D792B">
        <w:rPr>
          <w:rFonts w:cs="Verdana"/>
          <w:szCs w:val="20"/>
        </w:rPr>
        <w:t>Track IT</w:t>
      </w:r>
      <w:r>
        <w:rPr>
          <w:rFonts w:cs="Verdana"/>
          <w:szCs w:val="20"/>
        </w:rPr>
        <w:t xml:space="preserve"> is the solutions database, which is designed for the more obscure resolutions to problems.</w:t>
      </w:r>
    </w:p>
    <w:p w:rsidR="0090733B" w:rsidRDefault="0090733B">
      <w:pPr>
        <w:spacing w:after="120"/>
        <w:rPr>
          <w:rFonts w:cs="Verdana"/>
          <w:szCs w:val="20"/>
        </w:rPr>
      </w:pPr>
    </w:p>
    <w:p w:rsidR="0090733B" w:rsidRDefault="0090733B" w:rsidP="00B86A5A">
      <w:pPr>
        <w:pStyle w:val="Heading1"/>
      </w:pPr>
    </w:p>
    <w:p w:rsidR="0090733B" w:rsidRDefault="00E63748" w:rsidP="000C17CA">
      <w:pPr>
        <w:pStyle w:val="Heading1"/>
        <w:rPr>
          <w:szCs w:val="20"/>
        </w:rPr>
      </w:pPr>
      <w:r>
        <w:br w:type="page"/>
      </w:r>
    </w:p>
    <w:p w:rsidR="0090733B" w:rsidRPr="00B86A5A" w:rsidRDefault="0090733B" w:rsidP="00B86A5A">
      <w:pPr>
        <w:pStyle w:val="Heading1"/>
      </w:pPr>
      <w:bookmarkStart w:id="88" w:name="_Toc431815379"/>
      <w:r>
        <w:lastRenderedPageBreak/>
        <w:t>Training</w:t>
      </w:r>
      <w:r w:rsidR="00B86A5A">
        <w:t>:</w:t>
      </w:r>
      <w:bookmarkEnd w:id="88"/>
      <w:r>
        <w:t xml:space="preserve"> </w:t>
      </w:r>
    </w:p>
    <w:p w:rsidR="00B86A5A" w:rsidRDefault="00B86A5A" w:rsidP="00832586">
      <w:pPr>
        <w:pStyle w:val="Heading2"/>
      </w:pPr>
      <w:bookmarkStart w:id="89" w:name="_Toc431815380"/>
      <w:r>
        <w:t>Orientation Week</w:t>
      </w:r>
      <w:bookmarkEnd w:id="89"/>
    </w:p>
    <w:p w:rsidR="0090733B" w:rsidRDefault="0090733B">
      <w:pPr>
        <w:spacing w:after="120"/>
        <w:rPr>
          <w:rFonts w:cs="Verdana"/>
          <w:szCs w:val="20"/>
        </w:rPr>
      </w:pPr>
      <w:r>
        <w:rPr>
          <w:rFonts w:cs="Verdana"/>
          <w:szCs w:val="20"/>
        </w:rPr>
        <w:t xml:space="preserve">Prior to the start of the fall term, all ITS student employees are required to return early for a </w:t>
      </w:r>
      <w:r w:rsidR="007D792B">
        <w:rPr>
          <w:rFonts w:cs="Verdana"/>
          <w:szCs w:val="20"/>
        </w:rPr>
        <w:t>week</w:t>
      </w:r>
      <w:r w:rsidR="009E347D">
        <w:rPr>
          <w:rFonts w:cs="Verdana"/>
          <w:szCs w:val="20"/>
        </w:rPr>
        <w:t xml:space="preserve"> </w:t>
      </w:r>
      <w:r w:rsidR="007D792B">
        <w:rPr>
          <w:rFonts w:cs="Verdana"/>
          <w:szCs w:val="20"/>
        </w:rPr>
        <w:t>long</w:t>
      </w:r>
      <w:r>
        <w:rPr>
          <w:rFonts w:cs="Verdana"/>
          <w:szCs w:val="20"/>
        </w:rPr>
        <w:t xml:space="preserve"> training session. The training week will review procedures, existing technology and new technology.</w:t>
      </w:r>
    </w:p>
    <w:p w:rsidR="00580D2B" w:rsidRDefault="00580D2B" w:rsidP="00580D2B">
      <w:pPr>
        <w:widowControl/>
        <w:autoSpaceDE/>
        <w:autoSpaceDN/>
        <w:adjustRightInd/>
        <w:rPr>
          <w:rFonts w:cs="Arial"/>
          <w:bCs/>
          <w:color w:val="000000"/>
          <w:sz w:val="32"/>
          <w:szCs w:val="32"/>
          <w:u w:val="single"/>
          <w:lang w:eastAsia="zh-CN"/>
        </w:rPr>
      </w:pPr>
    </w:p>
    <w:p w:rsidR="00580D2B" w:rsidRPr="00580D2B" w:rsidRDefault="00580D2B" w:rsidP="00580D2B">
      <w:pPr>
        <w:widowControl/>
        <w:autoSpaceDE/>
        <w:autoSpaceDN/>
        <w:adjustRightInd/>
        <w:rPr>
          <w:color w:val="000000"/>
          <w:szCs w:val="20"/>
          <w:lang w:eastAsia="zh-CN"/>
        </w:rPr>
      </w:pPr>
      <w:bookmarkStart w:id="90" w:name="_Toc431815381"/>
      <w:r w:rsidRPr="00050F66">
        <w:rPr>
          <w:rStyle w:val="Heading2Char"/>
        </w:rPr>
        <w:t>W</w:t>
      </w:r>
      <w:r w:rsidR="00050F66">
        <w:rPr>
          <w:rStyle w:val="Heading2Char"/>
        </w:rPr>
        <w:t>eekly Meeting Policy</w:t>
      </w:r>
      <w:r w:rsidRPr="00050F66">
        <w:rPr>
          <w:rStyle w:val="Heading2Char"/>
        </w:rPr>
        <w:t>:</w:t>
      </w:r>
      <w:bookmarkEnd w:id="90"/>
      <w:r w:rsidRPr="00580D2B">
        <w:rPr>
          <w:color w:val="000000"/>
          <w:sz w:val="27"/>
          <w:szCs w:val="27"/>
          <w:lang w:eastAsia="zh-CN"/>
        </w:rPr>
        <w:br/>
      </w:r>
      <w:r w:rsidRPr="00580D2B">
        <w:rPr>
          <w:color w:val="000000"/>
          <w:sz w:val="27"/>
          <w:szCs w:val="27"/>
          <w:lang w:eastAsia="zh-CN"/>
        </w:rPr>
        <w:br/>
      </w:r>
      <w:r w:rsidRPr="00580D2B">
        <w:rPr>
          <w:rFonts w:cs="Arial"/>
          <w:color w:val="000000"/>
          <w:szCs w:val="20"/>
          <w:lang w:eastAsia="zh-CN"/>
        </w:rPr>
        <w:t xml:space="preserve">During the semester, a day will be selected based on </w:t>
      </w:r>
      <w:r w:rsidR="00B25095" w:rsidRPr="00580D2B">
        <w:rPr>
          <w:rFonts w:cs="Arial"/>
          <w:color w:val="000000"/>
          <w:szCs w:val="20"/>
          <w:lang w:eastAsia="zh-CN"/>
        </w:rPr>
        <w:t>everyone’s</w:t>
      </w:r>
      <w:r w:rsidRPr="00580D2B">
        <w:rPr>
          <w:rFonts w:cs="Arial"/>
          <w:color w:val="000000"/>
          <w:szCs w:val="20"/>
          <w:lang w:eastAsia="zh-CN"/>
        </w:rPr>
        <w:t xml:space="preserve"> schedule to meet and review policies, calls that came in during the week and at least one item of technology we support. We will also review tickets that were logged as “consult” 1st tier support supervisor during these meetings.</w:t>
      </w:r>
      <w:r w:rsidRPr="00580D2B">
        <w:rPr>
          <w:color w:val="000000"/>
          <w:szCs w:val="20"/>
          <w:lang w:eastAsia="zh-CN"/>
        </w:rPr>
        <w:br/>
      </w:r>
      <w:r w:rsidRPr="00580D2B">
        <w:rPr>
          <w:color w:val="000000"/>
          <w:szCs w:val="20"/>
          <w:lang w:eastAsia="zh-CN"/>
        </w:rPr>
        <w:br/>
      </w:r>
      <w:r w:rsidRPr="00580D2B">
        <w:rPr>
          <w:rFonts w:cs="Arial"/>
          <w:b/>
          <w:bCs/>
          <w:color w:val="000000"/>
          <w:sz w:val="22"/>
          <w:szCs w:val="22"/>
          <w:lang w:eastAsia="zh-CN"/>
        </w:rPr>
        <w:t>Policy on absences:</w:t>
      </w:r>
      <w:r w:rsidRPr="00580D2B">
        <w:rPr>
          <w:color w:val="000000"/>
          <w:sz w:val="22"/>
          <w:szCs w:val="22"/>
          <w:lang w:eastAsia="zh-CN"/>
        </w:rPr>
        <w:br/>
      </w:r>
      <w:r w:rsidRPr="00580D2B">
        <w:rPr>
          <w:rFonts w:cs="Arial"/>
          <w:color w:val="000000"/>
          <w:szCs w:val="20"/>
          <w:lang w:eastAsia="zh-CN"/>
        </w:rPr>
        <w:t xml:space="preserve">Help desk students are allowed three excused absences during the semester for which they must notify the student supervisor 24 hours in advance of the meeting. After missing such a meeting the student is responsible to meeting with the supervisor at a convenient time to catch up on what was discussed at the meeting. </w:t>
      </w:r>
      <w:r w:rsidRPr="00580D2B">
        <w:rPr>
          <w:rFonts w:cs="Arial"/>
          <w:b/>
          <w:bCs/>
          <w:i/>
          <w:iCs/>
          <w:color w:val="000000"/>
          <w:szCs w:val="20"/>
          <w:lang w:eastAsia="zh-CN"/>
        </w:rPr>
        <w:t>Any absences beyond the excused three will then be counted as an unexcused absences.</w:t>
      </w:r>
      <w:r w:rsidRPr="00580D2B">
        <w:rPr>
          <w:color w:val="000000"/>
          <w:szCs w:val="20"/>
          <w:lang w:eastAsia="zh-CN"/>
        </w:rPr>
        <w:br/>
      </w:r>
    </w:p>
    <w:p w:rsidR="00580D2B" w:rsidRPr="00580D2B" w:rsidRDefault="00580D2B" w:rsidP="00580D2B">
      <w:pPr>
        <w:widowControl/>
        <w:autoSpaceDE/>
        <w:autoSpaceDN/>
        <w:adjustRightInd/>
        <w:ind w:left="720"/>
        <w:rPr>
          <w:color w:val="000000"/>
          <w:sz w:val="22"/>
          <w:szCs w:val="22"/>
          <w:lang w:eastAsia="zh-CN"/>
        </w:rPr>
      </w:pPr>
      <w:r w:rsidRPr="00580D2B">
        <w:rPr>
          <w:rFonts w:cs="Arial"/>
          <w:b/>
          <w:bCs/>
          <w:color w:val="000000"/>
          <w:sz w:val="22"/>
          <w:szCs w:val="22"/>
          <w:lang w:eastAsia="zh-CN"/>
        </w:rPr>
        <w:t>Unexcused absences:</w:t>
      </w:r>
    </w:p>
    <w:p w:rsidR="00580D2B" w:rsidRPr="00580D2B" w:rsidRDefault="00580D2B" w:rsidP="00C00163">
      <w:pPr>
        <w:widowControl/>
        <w:numPr>
          <w:ilvl w:val="0"/>
          <w:numId w:val="45"/>
        </w:numPr>
        <w:autoSpaceDE/>
        <w:autoSpaceDN/>
        <w:adjustRightInd/>
        <w:spacing w:before="100" w:beforeAutospacing="1" w:after="100" w:afterAutospacing="1"/>
        <w:textAlignment w:val="baseline"/>
        <w:rPr>
          <w:rFonts w:cs="Arial"/>
          <w:color w:val="000000"/>
          <w:szCs w:val="20"/>
          <w:lang w:eastAsia="zh-CN"/>
        </w:rPr>
      </w:pPr>
      <w:r w:rsidRPr="00580D2B">
        <w:rPr>
          <w:rFonts w:cs="Arial"/>
          <w:color w:val="000000"/>
          <w:szCs w:val="20"/>
          <w:lang w:eastAsia="zh-CN"/>
        </w:rPr>
        <w:t xml:space="preserve">2 unexcused and unexplained absences will receive a verbal warning, </w:t>
      </w:r>
    </w:p>
    <w:p w:rsidR="00580D2B" w:rsidRPr="00580D2B" w:rsidRDefault="00580D2B" w:rsidP="00C00163">
      <w:pPr>
        <w:widowControl/>
        <w:numPr>
          <w:ilvl w:val="0"/>
          <w:numId w:val="45"/>
        </w:numPr>
        <w:autoSpaceDE/>
        <w:autoSpaceDN/>
        <w:adjustRightInd/>
        <w:spacing w:before="100" w:beforeAutospacing="1" w:after="100" w:afterAutospacing="1"/>
        <w:textAlignment w:val="baseline"/>
        <w:rPr>
          <w:rFonts w:cs="Arial"/>
          <w:color w:val="000000"/>
          <w:szCs w:val="20"/>
          <w:lang w:eastAsia="zh-CN"/>
        </w:rPr>
      </w:pPr>
      <w:r w:rsidRPr="00580D2B">
        <w:rPr>
          <w:rFonts w:cs="Arial"/>
          <w:color w:val="000000"/>
          <w:szCs w:val="20"/>
          <w:lang w:eastAsia="zh-CN"/>
        </w:rPr>
        <w:t xml:space="preserve">3 such absences will receive a written warning, </w:t>
      </w:r>
    </w:p>
    <w:p w:rsidR="00580D2B" w:rsidRPr="00580D2B" w:rsidRDefault="00580D2B" w:rsidP="00C00163">
      <w:pPr>
        <w:widowControl/>
        <w:numPr>
          <w:ilvl w:val="0"/>
          <w:numId w:val="45"/>
        </w:numPr>
        <w:autoSpaceDE/>
        <w:autoSpaceDN/>
        <w:adjustRightInd/>
        <w:spacing w:before="100" w:beforeAutospacing="1" w:after="100" w:afterAutospacing="1"/>
        <w:textAlignment w:val="baseline"/>
        <w:rPr>
          <w:rFonts w:cs="Arial"/>
          <w:color w:val="000000"/>
          <w:szCs w:val="20"/>
          <w:lang w:eastAsia="zh-CN"/>
        </w:rPr>
      </w:pPr>
      <w:r w:rsidRPr="00580D2B">
        <w:rPr>
          <w:rFonts w:cs="Arial"/>
          <w:color w:val="000000"/>
          <w:szCs w:val="20"/>
          <w:lang w:eastAsia="zh-CN"/>
        </w:rPr>
        <w:t>4 such absences and you will be dismissed form your position at ITS.</w:t>
      </w:r>
    </w:p>
    <w:p w:rsidR="00BF594D" w:rsidRDefault="00580D2B" w:rsidP="00580D2B">
      <w:pPr>
        <w:widowControl/>
        <w:autoSpaceDE/>
        <w:autoSpaceDN/>
        <w:adjustRightInd/>
        <w:rPr>
          <w:rFonts w:cs="Verdana"/>
          <w:szCs w:val="20"/>
        </w:rPr>
      </w:pPr>
      <w:r w:rsidRPr="00580D2B">
        <w:rPr>
          <w:color w:val="000000"/>
          <w:szCs w:val="20"/>
          <w:lang w:eastAsia="zh-CN"/>
        </w:rPr>
        <w:br/>
      </w:r>
      <w:r w:rsidRPr="00580D2B">
        <w:rPr>
          <w:rFonts w:cs="Arial"/>
          <w:color w:val="000000"/>
          <w:szCs w:val="20"/>
          <w:lang w:eastAsia="zh-CN"/>
        </w:rPr>
        <w:t>In selecting a meeting day and time, we will try to accommodate as many team members as possible but it is also your responsibility to give us all the information about clashing commitments and make your preferences known when the meeting day/time is being discussed.</w:t>
      </w:r>
      <w:r w:rsidRPr="00580D2B">
        <w:rPr>
          <w:color w:val="000000"/>
          <w:szCs w:val="20"/>
          <w:lang w:eastAsia="zh-CN"/>
        </w:rPr>
        <w:br/>
      </w:r>
      <w:r w:rsidRPr="00580D2B">
        <w:rPr>
          <w:color w:val="000000"/>
          <w:szCs w:val="20"/>
          <w:lang w:eastAsia="zh-CN"/>
        </w:rPr>
        <w:br/>
      </w:r>
      <w:r w:rsidRPr="00580D2B">
        <w:rPr>
          <w:rFonts w:cs="Arial"/>
          <w:color w:val="000000"/>
          <w:szCs w:val="20"/>
          <w:lang w:eastAsia="zh-CN"/>
        </w:rPr>
        <w:t xml:space="preserve">If you have an extended commitment that clashes with the weekly meeting time, you must speak to Scott and/or your student supervisor, explaining - in detail - what the commitment is and how long it will last. You must then establish a time to meet with your student supervisor in which you will discuss the important points of the meeting on a weekly basis. </w:t>
      </w:r>
      <w:r w:rsidRPr="00580D2B">
        <w:rPr>
          <w:rFonts w:cs="Arial"/>
          <w:i/>
          <w:iCs/>
          <w:color w:val="000000"/>
          <w:szCs w:val="20"/>
          <w:lang w:eastAsia="zh-CN"/>
        </w:rPr>
        <w:t>Missing this substitute meeting will then be counted towards you absences.</w:t>
      </w:r>
      <w:r w:rsidR="00BF594D" w:rsidRPr="00580D2B">
        <w:rPr>
          <w:rFonts w:cs="Verdana"/>
          <w:szCs w:val="20"/>
        </w:rPr>
        <w:br w:type="page"/>
      </w:r>
    </w:p>
    <w:p w:rsidR="00AE6368" w:rsidRPr="00E63748" w:rsidRDefault="00AE6368" w:rsidP="00AE6368">
      <w:pPr>
        <w:pStyle w:val="Heading1"/>
      </w:pPr>
      <w:bookmarkStart w:id="91" w:name="_Toc431815382"/>
      <w:r w:rsidRPr="00E63748">
        <w:lastRenderedPageBreak/>
        <w:t>Help Desk Student Position Description</w:t>
      </w:r>
      <w:r>
        <w:t>:</w:t>
      </w:r>
      <w:bookmarkEnd w:id="91"/>
    </w:p>
    <w:p w:rsidR="00AE6368" w:rsidRPr="0090733B" w:rsidRDefault="00AE6368" w:rsidP="00832586">
      <w:pPr>
        <w:pStyle w:val="Heading2"/>
      </w:pPr>
      <w:bookmarkStart w:id="92" w:name="_Toc431815383"/>
      <w:r w:rsidRPr="0090733B">
        <w:t>Position Title:</w:t>
      </w:r>
      <w:r>
        <w:t xml:space="preserve"> </w:t>
      </w:r>
      <w:r w:rsidR="00822E30">
        <w:t>Help Desk 1st tier support</w:t>
      </w:r>
      <w:bookmarkEnd w:id="92"/>
      <w:r w:rsidRPr="0090733B">
        <w:t xml:space="preserve"> </w:t>
      </w:r>
    </w:p>
    <w:p w:rsidR="00AE6368" w:rsidRDefault="00AE6368" w:rsidP="00AE6368">
      <w:pPr>
        <w:spacing w:after="120"/>
        <w:rPr>
          <w:rFonts w:cs="Verdana"/>
          <w:szCs w:val="20"/>
        </w:rPr>
      </w:pPr>
      <w:r>
        <w:rPr>
          <w:rFonts w:cs="Verdana"/>
          <w:b/>
          <w:bCs/>
          <w:szCs w:val="20"/>
        </w:rPr>
        <w:t>Department:</w:t>
      </w:r>
      <w:r>
        <w:rPr>
          <w:rFonts w:cs="Verdana"/>
          <w:szCs w:val="20"/>
        </w:rPr>
        <w:tab/>
        <w:t>Information Technology Services</w:t>
      </w:r>
    </w:p>
    <w:p w:rsidR="00AE6368" w:rsidRDefault="00AE6368" w:rsidP="00AE6368">
      <w:pPr>
        <w:spacing w:after="120"/>
        <w:rPr>
          <w:rFonts w:cs="Verdana"/>
          <w:szCs w:val="20"/>
        </w:rPr>
      </w:pPr>
      <w:r>
        <w:rPr>
          <w:rFonts w:cs="Verdana"/>
          <w:b/>
          <w:bCs/>
          <w:szCs w:val="20"/>
        </w:rPr>
        <w:t>Supervisor:</w:t>
      </w:r>
      <w:r>
        <w:rPr>
          <w:rFonts w:cs="Verdana"/>
          <w:szCs w:val="20"/>
        </w:rPr>
        <w:tab/>
        <w:t xml:space="preserve">Help Desk &amp; Training Team </w:t>
      </w:r>
    </w:p>
    <w:p w:rsidR="00AE6368" w:rsidRDefault="00AE6368" w:rsidP="00AE6368">
      <w:pPr>
        <w:spacing w:after="120"/>
        <w:rPr>
          <w:rFonts w:cs="Verdana"/>
          <w:szCs w:val="20"/>
        </w:rPr>
      </w:pPr>
      <w:r>
        <w:rPr>
          <w:rFonts w:cs="Verdana"/>
          <w:b/>
          <w:bCs/>
          <w:szCs w:val="20"/>
        </w:rPr>
        <w:t>Date:</w:t>
      </w:r>
      <w:r>
        <w:rPr>
          <w:rFonts w:cs="Verdana"/>
          <w:szCs w:val="20"/>
        </w:rPr>
        <w:tab/>
      </w:r>
      <w:r w:rsidR="00EC3F0C">
        <w:rPr>
          <w:rFonts w:cs="Verdana"/>
          <w:szCs w:val="20"/>
        </w:rPr>
        <w:t>January 2011</w:t>
      </w:r>
    </w:p>
    <w:p w:rsidR="00AE6368" w:rsidRDefault="00AE6368" w:rsidP="00AE6368">
      <w:pPr>
        <w:spacing w:after="120"/>
        <w:rPr>
          <w:rFonts w:cs="Verdana"/>
          <w:szCs w:val="20"/>
        </w:rPr>
      </w:pPr>
    </w:p>
    <w:p w:rsidR="00AE6368" w:rsidRDefault="00AE6368" w:rsidP="00AE6368">
      <w:pPr>
        <w:spacing w:after="120"/>
        <w:rPr>
          <w:rFonts w:cs="Verdana"/>
          <w:szCs w:val="20"/>
        </w:rPr>
      </w:pPr>
      <w:r>
        <w:rPr>
          <w:rFonts w:cs="Verdana"/>
          <w:b/>
          <w:bCs/>
          <w:szCs w:val="20"/>
        </w:rPr>
        <w:t xml:space="preserve">POSITION SUMMARY: </w:t>
      </w:r>
      <w:r>
        <w:rPr>
          <w:rFonts w:cs="Verdana"/>
          <w:szCs w:val="20"/>
        </w:rPr>
        <w:t>In this position, you will be expected to troubleshoot computer related problems over the phone, record the results of the call in the Help Desk database (</w:t>
      </w:r>
      <w:r w:rsidR="007D792B">
        <w:rPr>
          <w:rFonts w:cs="Verdana"/>
          <w:szCs w:val="20"/>
        </w:rPr>
        <w:t>Track IT</w:t>
      </w:r>
      <w:r>
        <w:rPr>
          <w:rFonts w:cs="Verdana"/>
          <w:szCs w:val="20"/>
        </w:rPr>
        <w:t xml:space="preserve">), and escalate the call to the appropriate team when a caller's problem requires a hands-on approach or further assistance from another team. </w:t>
      </w:r>
    </w:p>
    <w:p w:rsidR="00AE6368" w:rsidRDefault="00AE6368" w:rsidP="00AE6368">
      <w:pPr>
        <w:spacing w:after="120"/>
        <w:rPr>
          <w:rFonts w:cs="Verdana"/>
          <w:szCs w:val="20"/>
        </w:rPr>
      </w:pPr>
    </w:p>
    <w:p w:rsidR="00AE6368" w:rsidRDefault="00AE6368" w:rsidP="00AE6368">
      <w:pPr>
        <w:spacing w:after="120"/>
        <w:rPr>
          <w:rFonts w:cs="Verdana"/>
          <w:szCs w:val="20"/>
        </w:rPr>
      </w:pPr>
      <w:r w:rsidRPr="001934C2">
        <w:rPr>
          <w:rFonts w:cs="Verdana"/>
          <w:b/>
          <w:szCs w:val="20"/>
        </w:rPr>
        <w:t>RESPONSIBILITIES</w:t>
      </w:r>
      <w:r>
        <w:rPr>
          <w:rFonts w:cs="Verdana"/>
          <w:szCs w:val="20"/>
        </w:rPr>
        <w:t>:</w:t>
      </w:r>
    </w:p>
    <w:p w:rsidR="00AE6368" w:rsidRDefault="00AE6368" w:rsidP="00C00163">
      <w:pPr>
        <w:numPr>
          <w:ilvl w:val="0"/>
          <w:numId w:val="22"/>
        </w:numPr>
        <w:spacing w:after="120"/>
        <w:rPr>
          <w:rFonts w:cs="Verdana"/>
          <w:szCs w:val="20"/>
        </w:rPr>
      </w:pPr>
      <w:r>
        <w:rPr>
          <w:rFonts w:cs="Verdana"/>
          <w:szCs w:val="20"/>
        </w:rPr>
        <w:t>Answer the phone</w:t>
      </w:r>
      <w:r>
        <w:rPr>
          <w:rFonts w:cs="Verdana"/>
          <w:b/>
          <w:bCs/>
          <w:szCs w:val="20"/>
        </w:rPr>
        <w:t xml:space="preserve"> </w:t>
      </w:r>
      <w:r>
        <w:rPr>
          <w:rFonts w:cs="Verdana"/>
          <w:szCs w:val="20"/>
        </w:rPr>
        <w:t>with a pleasant voice and good customer service.</w:t>
      </w:r>
    </w:p>
    <w:p w:rsidR="00A750AE" w:rsidRDefault="00A750AE" w:rsidP="00C00163">
      <w:pPr>
        <w:numPr>
          <w:ilvl w:val="0"/>
          <w:numId w:val="22"/>
        </w:numPr>
        <w:spacing w:after="120"/>
        <w:rPr>
          <w:rFonts w:cs="Verdana"/>
          <w:szCs w:val="20"/>
        </w:rPr>
      </w:pPr>
      <w:r>
        <w:rPr>
          <w:rFonts w:cs="Verdana"/>
          <w:szCs w:val="20"/>
        </w:rPr>
        <w:t xml:space="preserve">Give complete information on the Work Orders in </w:t>
      </w:r>
      <w:r w:rsidR="007D792B">
        <w:rPr>
          <w:rFonts w:cs="Verdana"/>
          <w:szCs w:val="20"/>
        </w:rPr>
        <w:t>Track IT</w:t>
      </w:r>
      <w:r w:rsidRPr="00A750AE">
        <w:rPr>
          <w:rFonts w:cs="Verdana"/>
          <w:szCs w:val="20"/>
        </w:rPr>
        <w:t xml:space="preserve"> </w:t>
      </w:r>
    </w:p>
    <w:p w:rsidR="00A750AE" w:rsidRDefault="00AE6368" w:rsidP="00C00163">
      <w:pPr>
        <w:numPr>
          <w:ilvl w:val="0"/>
          <w:numId w:val="22"/>
        </w:numPr>
        <w:spacing w:after="120"/>
        <w:rPr>
          <w:rFonts w:cs="Verdana"/>
          <w:szCs w:val="20"/>
        </w:rPr>
      </w:pPr>
      <w:r w:rsidRPr="00A750AE">
        <w:rPr>
          <w:rFonts w:cs="Verdana"/>
          <w:szCs w:val="20"/>
        </w:rPr>
        <w:t xml:space="preserve">Check e-mailed </w:t>
      </w:r>
      <w:r w:rsidR="007D792B" w:rsidRPr="00A750AE">
        <w:rPr>
          <w:rFonts w:cs="Verdana"/>
          <w:szCs w:val="20"/>
        </w:rPr>
        <w:t>Track IT</w:t>
      </w:r>
      <w:r w:rsidRPr="00A750AE">
        <w:rPr>
          <w:rFonts w:cs="Verdana"/>
          <w:szCs w:val="20"/>
        </w:rPr>
        <w:t xml:space="preserve"> tickets and Voicemail messages at the beginning of your shift and during </w:t>
      </w:r>
      <w:r w:rsidR="00C9282D">
        <w:rPr>
          <w:rFonts w:cs="Verdana"/>
          <w:szCs w:val="20"/>
        </w:rPr>
        <w:t>your shift relay</w:t>
      </w:r>
      <w:r w:rsidRPr="00A750AE">
        <w:rPr>
          <w:rFonts w:cs="Verdana"/>
          <w:szCs w:val="20"/>
        </w:rPr>
        <w:t xml:space="preserve"> any additional information to the next student.</w:t>
      </w:r>
      <w:r w:rsidR="00A750AE" w:rsidRPr="00A750AE">
        <w:rPr>
          <w:rFonts w:cs="Verdana"/>
          <w:szCs w:val="20"/>
        </w:rPr>
        <w:t xml:space="preserve"> </w:t>
      </w:r>
    </w:p>
    <w:p w:rsidR="00A750AE" w:rsidRPr="00A750AE" w:rsidRDefault="00A750AE" w:rsidP="00C00163">
      <w:pPr>
        <w:numPr>
          <w:ilvl w:val="0"/>
          <w:numId w:val="22"/>
        </w:numPr>
        <w:spacing w:after="120"/>
        <w:rPr>
          <w:rFonts w:cs="Verdana"/>
          <w:szCs w:val="20"/>
        </w:rPr>
      </w:pPr>
      <w:r w:rsidRPr="00A750AE">
        <w:rPr>
          <w:rFonts w:cs="Verdana"/>
          <w:szCs w:val="20"/>
        </w:rPr>
        <w:t>Follow up with any open Work Orders in the Help</w:t>
      </w:r>
      <w:r>
        <w:rPr>
          <w:rFonts w:cs="Verdana"/>
          <w:szCs w:val="20"/>
        </w:rPr>
        <w:t xml:space="preserve"> desk</w:t>
      </w:r>
      <w:r w:rsidRPr="00A750AE">
        <w:rPr>
          <w:rFonts w:cs="Verdana"/>
          <w:szCs w:val="20"/>
        </w:rPr>
        <w:t xml:space="preserve"> </w:t>
      </w:r>
      <w:r w:rsidR="007D792B" w:rsidRPr="00A750AE">
        <w:rPr>
          <w:rFonts w:cs="Verdana"/>
          <w:szCs w:val="20"/>
        </w:rPr>
        <w:t>backlog</w:t>
      </w:r>
      <w:r w:rsidRPr="00A750AE">
        <w:rPr>
          <w:rFonts w:cs="Verdana"/>
          <w:szCs w:val="20"/>
        </w:rPr>
        <w:t xml:space="preserve"> to update the status or resolve the Work Order</w:t>
      </w:r>
      <w:r>
        <w:rPr>
          <w:rFonts w:cs="Verdana"/>
          <w:szCs w:val="20"/>
        </w:rPr>
        <w:t>(s)</w:t>
      </w:r>
      <w:r w:rsidRPr="00A750AE">
        <w:rPr>
          <w:rFonts w:cs="Verdana"/>
          <w:szCs w:val="20"/>
        </w:rPr>
        <w:t>.</w:t>
      </w:r>
    </w:p>
    <w:p w:rsidR="00AE6368" w:rsidRDefault="00AE6368" w:rsidP="00C00163">
      <w:pPr>
        <w:numPr>
          <w:ilvl w:val="0"/>
          <w:numId w:val="22"/>
        </w:numPr>
        <w:spacing w:after="120"/>
        <w:rPr>
          <w:rFonts w:cs="Verdana"/>
          <w:szCs w:val="20"/>
        </w:rPr>
      </w:pPr>
      <w:r>
        <w:rPr>
          <w:rFonts w:cs="Verdana"/>
          <w:szCs w:val="20"/>
        </w:rPr>
        <w:t>Troubleshoot the problem to the best of your ability before consulting a 2</w:t>
      </w:r>
      <w:r w:rsidRPr="003B01ED">
        <w:rPr>
          <w:rFonts w:cs="Verdana"/>
          <w:szCs w:val="20"/>
          <w:vertAlign w:val="superscript"/>
        </w:rPr>
        <w:t>nd</w:t>
      </w:r>
      <w:r>
        <w:rPr>
          <w:rFonts w:cs="Verdana"/>
          <w:szCs w:val="20"/>
        </w:rPr>
        <w:t xml:space="preserve"> tiered person or ITS team.</w:t>
      </w:r>
    </w:p>
    <w:p w:rsidR="00C9282D" w:rsidRDefault="00C9282D" w:rsidP="00C00163">
      <w:pPr>
        <w:numPr>
          <w:ilvl w:val="0"/>
          <w:numId w:val="22"/>
        </w:numPr>
        <w:spacing w:after="120"/>
        <w:rPr>
          <w:rFonts w:cs="Verdana"/>
          <w:szCs w:val="20"/>
        </w:rPr>
      </w:pPr>
      <w:r w:rsidRPr="00C9282D">
        <w:rPr>
          <w:rFonts w:cs="Verdana"/>
          <w:szCs w:val="20"/>
        </w:rPr>
        <w:t>Appropriately escalate</w:t>
      </w:r>
      <w:r w:rsidR="00AE6368" w:rsidRPr="00C9282D">
        <w:rPr>
          <w:rFonts w:cs="Verdana"/>
          <w:szCs w:val="20"/>
        </w:rPr>
        <w:t xml:space="preserve"> </w:t>
      </w:r>
      <w:r w:rsidRPr="00C9282D">
        <w:rPr>
          <w:rFonts w:cs="Verdana"/>
          <w:szCs w:val="20"/>
        </w:rPr>
        <w:t>w</w:t>
      </w:r>
      <w:r w:rsidR="00AE6368" w:rsidRPr="00C9282D">
        <w:rPr>
          <w:rFonts w:cs="Verdana"/>
          <w:szCs w:val="20"/>
        </w:rPr>
        <w:t xml:space="preserve">ork </w:t>
      </w:r>
      <w:r w:rsidRPr="00C9282D">
        <w:rPr>
          <w:rFonts w:cs="Verdana"/>
          <w:szCs w:val="20"/>
        </w:rPr>
        <w:t>o</w:t>
      </w:r>
      <w:r w:rsidR="00AE6368" w:rsidRPr="00C9282D">
        <w:rPr>
          <w:rFonts w:cs="Verdana"/>
          <w:szCs w:val="20"/>
        </w:rPr>
        <w:t xml:space="preserve">rder(s) to </w:t>
      </w:r>
      <w:r w:rsidRPr="00C9282D">
        <w:rPr>
          <w:rFonts w:cs="Verdana"/>
          <w:szCs w:val="20"/>
        </w:rPr>
        <w:t>other</w:t>
      </w:r>
      <w:r w:rsidR="00AE6368" w:rsidRPr="00C9282D">
        <w:rPr>
          <w:rFonts w:cs="Verdana"/>
          <w:szCs w:val="20"/>
        </w:rPr>
        <w:t xml:space="preserve"> team</w:t>
      </w:r>
      <w:r w:rsidRPr="00C9282D">
        <w:rPr>
          <w:rFonts w:cs="Verdana"/>
          <w:szCs w:val="20"/>
        </w:rPr>
        <w:t>s following published procedures</w:t>
      </w:r>
      <w:r>
        <w:rPr>
          <w:rFonts w:cs="Verdana"/>
          <w:szCs w:val="20"/>
        </w:rPr>
        <w:t>.</w:t>
      </w:r>
    </w:p>
    <w:p w:rsidR="00AE6368" w:rsidRPr="00C9282D" w:rsidRDefault="00AE6368" w:rsidP="00C00163">
      <w:pPr>
        <w:numPr>
          <w:ilvl w:val="0"/>
          <w:numId w:val="22"/>
        </w:numPr>
        <w:spacing w:after="120"/>
        <w:rPr>
          <w:rFonts w:cs="Verdana"/>
          <w:szCs w:val="20"/>
        </w:rPr>
      </w:pPr>
      <w:r w:rsidRPr="00C9282D">
        <w:rPr>
          <w:rFonts w:cs="Verdana"/>
          <w:szCs w:val="20"/>
        </w:rPr>
        <w:t xml:space="preserve">Find </w:t>
      </w:r>
      <w:r w:rsidR="00C9282D">
        <w:rPr>
          <w:rFonts w:cs="Verdana"/>
          <w:szCs w:val="20"/>
        </w:rPr>
        <w:t>substitute</w:t>
      </w:r>
      <w:r w:rsidRPr="00C9282D">
        <w:rPr>
          <w:rFonts w:cs="Verdana"/>
          <w:szCs w:val="20"/>
        </w:rPr>
        <w:t xml:space="preserve"> if you </w:t>
      </w:r>
      <w:r w:rsidR="007D792B" w:rsidRPr="00C9282D">
        <w:rPr>
          <w:rFonts w:cs="Verdana"/>
          <w:szCs w:val="20"/>
        </w:rPr>
        <w:t>cannot</w:t>
      </w:r>
      <w:r w:rsidRPr="00C9282D">
        <w:rPr>
          <w:rFonts w:cs="Verdana"/>
          <w:szCs w:val="20"/>
        </w:rPr>
        <w:t xml:space="preserve"> make your shift.</w:t>
      </w:r>
    </w:p>
    <w:p w:rsidR="00AE6368" w:rsidRDefault="00C9282D" w:rsidP="00C00163">
      <w:pPr>
        <w:numPr>
          <w:ilvl w:val="0"/>
          <w:numId w:val="22"/>
        </w:numPr>
        <w:spacing w:after="120"/>
        <w:rPr>
          <w:rFonts w:cs="Verdana"/>
          <w:szCs w:val="20"/>
        </w:rPr>
      </w:pPr>
      <w:r>
        <w:rPr>
          <w:rFonts w:cs="Verdana"/>
          <w:szCs w:val="20"/>
        </w:rPr>
        <w:t>W</w:t>
      </w:r>
      <w:r w:rsidR="00AE6368">
        <w:rPr>
          <w:rFonts w:cs="Verdana"/>
          <w:szCs w:val="20"/>
        </w:rPr>
        <w:t xml:space="preserve">ork during Finals week </w:t>
      </w:r>
      <w:r>
        <w:rPr>
          <w:rFonts w:cs="Verdana"/>
          <w:szCs w:val="20"/>
        </w:rPr>
        <w:t>each</w:t>
      </w:r>
      <w:r w:rsidR="00AE6368">
        <w:rPr>
          <w:rFonts w:cs="Verdana"/>
          <w:szCs w:val="20"/>
        </w:rPr>
        <w:t xml:space="preserve"> semester.</w:t>
      </w:r>
    </w:p>
    <w:p w:rsidR="00AE6368" w:rsidRDefault="00AE6368" w:rsidP="00C00163">
      <w:pPr>
        <w:numPr>
          <w:ilvl w:val="0"/>
          <w:numId w:val="22"/>
        </w:numPr>
        <w:spacing w:after="120"/>
        <w:rPr>
          <w:rFonts w:cs="Verdana"/>
          <w:szCs w:val="20"/>
        </w:rPr>
      </w:pPr>
      <w:r>
        <w:rPr>
          <w:rFonts w:cs="Verdana"/>
          <w:szCs w:val="20"/>
        </w:rPr>
        <w:t>Attend the one-hour weekly training/updates meeting for broadening technical skills.</w:t>
      </w:r>
    </w:p>
    <w:p w:rsidR="00AE6368" w:rsidRDefault="00AE6368" w:rsidP="00C00163">
      <w:pPr>
        <w:numPr>
          <w:ilvl w:val="0"/>
          <w:numId w:val="22"/>
        </w:numPr>
        <w:spacing w:after="120"/>
        <w:rPr>
          <w:rFonts w:cs="Verdana"/>
          <w:szCs w:val="20"/>
        </w:rPr>
      </w:pPr>
      <w:r>
        <w:rPr>
          <w:rFonts w:cs="Verdana"/>
          <w:szCs w:val="20"/>
        </w:rPr>
        <w:t>Attend the Orientation week training in August.</w:t>
      </w:r>
    </w:p>
    <w:p w:rsidR="00AE6368" w:rsidRDefault="00AE6368" w:rsidP="00AE6368">
      <w:pPr>
        <w:spacing w:after="120"/>
        <w:rPr>
          <w:rFonts w:cs="Verdana"/>
          <w:szCs w:val="20"/>
        </w:rPr>
      </w:pPr>
    </w:p>
    <w:p w:rsidR="00AE6368" w:rsidRPr="001934C2" w:rsidRDefault="00AE6368" w:rsidP="00AE6368">
      <w:pPr>
        <w:spacing w:after="120"/>
        <w:rPr>
          <w:rFonts w:cs="Verdana"/>
          <w:b/>
          <w:szCs w:val="20"/>
        </w:rPr>
      </w:pPr>
      <w:r w:rsidRPr="001934C2">
        <w:rPr>
          <w:rFonts w:cs="Verdana"/>
          <w:b/>
          <w:szCs w:val="20"/>
        </w:rPr>
        <w:t xml:space="preserve">JOB REQUIREMENTS: </w:t>
      </w:r>
    </w:p>
    <w:p w:rsidR="00AE6368" w:rsidRDefault="00AE6368" w:rsidP="00C00163">
      <w:pPr>
        <w:numPr>
          <w:ilvl w:val="0"/>
          <w:numId w:val="23"/>
        </w:numPr>
        <w:spacing w:after="120"/>
        <w:rPr>
          <w:rFonts w:cs="Verdana"/>
          <w:szCs w:val="20"/>
        </w:rPr>
      </w:pPr>
      <w:r>
        <w:rPr>
          <w:rFonts w:cs="Verdana"/>
          <w:szCs w:val="20"/>
        </w:rPr>
        <w:t>A strong working knowledge of the Macintosh 10.</w:t>
      </w:r>
      <w:r w:rsidR="00C9282D">
        <w:rPr>
          <w:rFonts w:cs="Verdana"/>
          <w:szCs w:val="20"/>
        </w:rPr>
        <w:t>4, 10.5</w:t>
      </w:r>
      <w:r w:rsidR="00383E48">
        <w:rPr>
          <w:rFonts w:cs="Verdana"/>
          <w:szCs w:val="20"/>
        </w:rPr>
        <w:t>, 10.6, 10.7</w:t>
      </w:r>
      <w:r>
        <w:rPr>
          <w:rFonts w:cs="Verdana"/>
          <w:szCs w:val="20"/>
        </w:rPr>
        <w:t xml:space="preserve"> &amp; Windows XP</w:t>
      </w:r>
      <w:r w:rsidR="00C9282D">
        <w:rPr>
          <w:rFonts w:cs="Verdana"/>
          <w:szCs w:val="20"/>
        </w:rPr>
        <w:t>, Vista</w:t>
      </w:r>
      <w:r w:rsidR="00383E48">
        <w:rPr>
          <w:rFonts w:cs="Verdana"/>
          <w:szCs w:val="20"/>
        </w:rPr>
        <w:t>, Windows 7</w:t>
      </w:r>
      <w:r>
        <w:rPr>
          <w:rFonts w:cs="Verdana"/>
          <w:szCs w:val="20"/>
        </w:rPr>
        <w:t xml:space="preserve"> operating system, and of our Hamilton College standard software (Thunderbird, IE, MS Office</w:t>
      </w:r>
      <w:r w:rsidR="00383E48">
        <w:rPr>
          <w:rFonts w:cs="Verdana"/>
          <w:szCs w:val="20"/>
        </w:rPr>
        <w:t>, Firefox, and Google Chrome</w:t>
      </w:r>
      <w:r>
        <w:rPr>
          <w:rFonts w:cs="Verdana"/>
          <w:szCs w:val="20"/>
        </w:rPr>
        <w:t>).</w:t>
      </w:r>
    </w:p>
    <w:p w:rsidR="00AE6368" w:rsidRDefault="00AE6368" w:rsidP="00C00163">
      <w:pPr>
        <w:numPr>
          <w:ilvl w:val="0"/>
          <w:numId w:val="23"/>
        </w:numPr>
        <w:spacing w:after="120"/>
        <w:rPr>
          <w:rFonts w:cs="Verdana"/>
          <w:szCs w:val="20"/>
        </w:rPr>
      </w:pPr>
      <w:r>
        <w:rPr>
          <w:rFonts w:cs="Verdana"/>
          <w:szCs w:val="20"/>
        </w:rPr>
        <w:t xml:space="preserve">A solid understanding of our campus network, file sharing, printing, and use of the Internet. </w:t>
      </w:r>
    </w:p>
    <w:p w:rsidR="00AE6368" w:rsidRDefault="00AE6368" w:rsidP="00C00163">
      <w:pPr>
        <w:numPr>
          <w:ilvl w:val="0"/>
          <w:numId w:val="23"/>
        </w:numPr>
        <w:spacing w:after="120"/>
        <w:rPr>
          <w:rFonts w:cs="Verdana"/>
          <w:szCs w:val="20"/>
        </w:rPr>
      </w:pPr>
      <w:r>
        <w:rPr>
          <w:rFonts w:cs="Verdana"/>
          <w:szCs w:val="20"/>
        </w:rPr>
        <w:t>A good understanding of the use of peripheral hardware such as printers and external drives.</w:t>
      </w:r>
    </w:p>
    <w:p w:rsidR="00AE6368" w:rsidRDefault="00AE6368" w:rsidP="00C00163">
      <w:pPr>
        <w:numPr>
          <w:ilvl w:val="0"/>
          <w:numId w:val="23"/>
        </w:numPr>
        <w:spacing w:after="120"/>
        <w:rPr>
          <w:rFonts w:cs="Verdana"/>
          <w:szCs w:val="20"/>
        </w:rPr>
      </w:pPr>
      <w:r>
        <w:rPr>
          <w:rFonts w:cs="Verdana"/>
          <w:szCs w:val="20"/>
        </w:rPr>
        <w:t>In addition to these technical skills, ITS highly values and seeks out students who have excellent customer service and communication skills, and who are dedicated and reliable workers.</w:t>
      </w:r>
    </w:p>
    <w:p w:rsidR="00AE6368" w:rsidRDefault="00AE6368" w:rsidP="00AE6368">
      <w:pPr>
        <w:spacing w:after="120"/>
        <w:rPr>
          <w:rFonts w:cs="Verdana"/>
          <w:szCs w:val="20"/>
        </w:rPr>
      </w:pPr>
    </w:p>
    <w:p w:rsidR="00AE6368" w:rsidRDefault="00AE6368" w:rsidP="00AE6368">
      <w:pPr>
        <w:spacing w:after="120"/>
        <w:rPr>
          <w:rFonts w:cs="Verdana"/>
          <w:szCs w:val="20"/>
        </w:rPr>
      </w:pPr>
    </w:p>
    <w:p w:rsidR="00AE6368" w:rsidRPr="0090733B" w:rsidRDefault="00AE6368" w:rsidP="00EC3F0C">
      <w:pPr>
        <w:pStyle w:val="Heading2"/>
      </w:pPr>
      <w:bookmarkStart w:id="93" w:name="_Toc431815384"/>
      <w:r w:rsidRPr="0090733B">
        <w:lastRenderedPageBreak/>
        <w:t>Position Title:</w:t>
      </w:r>
      <w:r>
        <w:t xml:space="preserve"> </w:t>
      </w:r>
      <w:r w:rsidR="00822E30">
        <w:t>Help Desk 1st tier support</w:t>
      </w:r>
      <w:r w:rsidRPr="0090733B">
        <w:t xml:space="preserve"> </w:t>
      </w:r>
      <w:r w:rsidR="00EC3F0C">
        <w:t>Trainer</w:t>
      </w:r>
      <w:bookmarkEnd w:id="93"/>
      <w:r w:rsidRPr="0090733B">
        <w:t xml:space="preserve"> </w:t>
      </w:r>
    </w:p>
    <w:p w:rsidR="00AE6368" w:rsidRDefault="00AE6368" w:rsidP="00AE6368">
      <w:pPr>
        <w:spacing w:after="120"/>
        <w:rPr>
          <w:rFonts w:cs="Verdana"/>
          <w:szCs w:val="20"/>
        </w:rPr>
      </w:pPr>
      <w:r>
        <w:rPr>
          <w:rFonts w:cs="Verdana"/>
          <w:b/>
          <w:bCs/>
          <w:szCs w:val="20"/>
        </w:rPr>
        <w:t>Department:</w:t>
      </w:r>
      <w:r>
        <w:rPr>
          <w:rFonts w:cs="Verdana"/>
          <w:szCs w:val="20"/>
        </w:rPr>
        <w:tab/>
        <w:t>Information Technology Services</w:t>
      </w:r>
    </w:p>
    <w:p w:rsidR="00AE6368" w:rsidRDefault="00AE6368" w:rsidP="00AE6368">
      <w:pPr>
        <w:spacing w:after="120"/>
        <w:rPr>
          <w:rFonts w:cs="Verdana"/>
          <w:szCs w:val="20"/>
        </w:rPr>
      </w:pPr>
      <w:r>
        <w:rPr>
          <w:rFonts w:cs="Verdana"/>
          <w:b/>
          <w:bCs/>
          <w:szCs w:val="20"/>
        </w:rPr>
        <w:t>Supervisor:</w:t>
      </w:r>
      <w:r>
        <w:rPr>
          <w:rFonts w:cs="Verdana"/>
          <w:szCs w:val="20"/>
        </w:rPr>
        <w:tab/>
        <w:t xml:space="preserve">Help Desk &amp; Training Team </w:t>
      </w:r>
    </w:p>
    <w:p w:rsidR="00AE6368" w:rsidRDefault="00AE6368" w:rsidP="00AE6368">
      <w:pPr>
        <w:spacing w:after="120"/>
        <w:rPr>
          <w:rFonts w:cs="Verdana"/>
          <w:szCs w:val="20"/>
        </w:rPr>
      </w:pPr>
      <w:r>
        <w:rPr>
          <w:rFonts w:cs="Verdana"/>
          <w:b/>
          <w:bCs/>
          <w:szCs w:val="20"/>
        </w:rPr>
        <w:t>Date:</w:t>
      </w:r>
      <w:r>
        <w:rPr>
          <w:rFonts w:cs="Verdana"/>
          <w:szCs w:val="20"/>
        </w:rPr>
        <w:tab/>
      </w:r>
      <w:r w:rsidR="00383E48">
        <w:rPr>
          <w:rFonts w:cs="Verdana"/>
          <w:szCs w:val="20"/>
        </w:rPr>
        <w:t>January 2012</w:t>
      </w:r>
    </w:p>
    <w:p w:rsidR="00AE6368" w:rsidRDefault="00AE6368" w:rsidP="00AE6368">
      <w:pPr>
        <w:spacing w:after="120"/>
        <w:rPr>
          <w:rFonts w:cs="Verdana"/>
          <w:szCs w:val="20"/>
        </w:rPr>
      </w:pPr>
    </w:p>
    <w:p w:rsidR="00AE6368" w:rsidRDefault="00AE6368" w:rsidP="00AE6368">
      <w:pPr>
        <w:spacing w:after="120"/>
        <w:rPr>
          <w:rFonts w:cs="Verdana"/>
          <w:szCs w:val="20"/>
        </w:rPr>
      </w:pPr>
      <w:r>
        <w:rPr>
          <w:rFonts w:cs="Verdana"/>
          <w:b/>
          <w:bCs/>
          <w:szCs w:val="20"/>
        </w:rPr>
        <w:t xml:space="preserve">POSITION SUMMARY: </w:t>
      </w:r>
      <w:r w:rsidR="00C111D9">
        <w:rPr>
          <w:rFonts w:cs="Verdana"/>
          <w:bCs/>
          <w:szCs w:val="20"/>
        </w:rPr>
        <w:t xml:space="preserve">This position is part of an internal career ladder on the Help Desk. </w:t>
      </w:r>
      <w:r w:rsidRPr="00390752">
        <w:rPr>
          <w:rFonts w:cs="Verdana"/>
          <w:sz w:val="18"/>
          <w:szCs w:val="20"/>
        </w:rPr>
        <w:t xml:space="preserve">The </w:t>
      </w:r>
      <w:r w:rsidR="00822E30" w:rsidRPr="00390752">
        <w:rPr>
          <w:rFonts w:cs="Verdana"/>
          <w:sz w:val="18"/>
          <w:szCs w:val="20"/>
        </w:rPr>
        <w:t>Help Desk 1st tier support</w:t>
      </w:r>
      <w:r w:rsidRPr="00390752">
        <w:rPr>
          <w:rFonts w:cs="Verdana"/>
          <w:sz w:val="18"/>
          <w:szCs w:val="20"/>
        </w:rPr>
        <w:t xml:space="preserve"> </w:t>
      </w:r>
      <w:r w:rsidR="00204E37" w:rsidRPr="00390752">
        <w:rPr>
          <w:rFonts w:cs="Verdana"/>
          <w:sz w:val="18"/>
          <w:szCs w:val="20"/>
        </w:rPr>
        <w:t>trainer</w:t>
      </w:r>
      <w:r w:rsidRPr="00390752">
        <w:rPr>
          <w:rFonts w:cs="Verdana"/>
          <w:sz w:val="18"/>
          <w:szCs w:val="20"/>
        </w:rPr>
        <w:t xml:space="preserve"> is expected </w:t>
      </w:r>
      <w:r w:rsidR="00204E37" w:rsidRPr="00390752">
        <w:rPr>
          <w:rFonts w:cs="Verdana"/>
          <w:sz w:val="18"/>
          <w:szCs w:val="20"/>
        </w:rPr>
        <w:t>have an advanced knowledge of the Help Desk policy &amp; procedure. The trainer will train newly hired student workers</w:t>
      </w:r>
      <w:r w:rsidR="00FA204F" w:rsidRPr="00390752">
        <w:rPr>
          <w:rFonts w:cs="Verdana"/>
          <w:sz w:val="18"/>
          <w:szCs w:val="20"/>
        </w:rPr>
        <w:t xml:space="preserve"> in addition to</w:t>
      </w:r>
      <w:r w:rsidR="00654044" w:rsidRPr="00390752">
        <w:rPr>
          <w:rFonts w:cs="Verdana"/>
          <w:sz w:val="18"/>
          <w:szCs w:val="20"/>
        </w:rPr>
        <w:t xml:space="preserve"> ha</w:t>
      </w:r>
      <w:r w:rsidR="00FA204F" w:rsidRPr="00390752">
        <w:rPr>
          <w:rFonts w:cs="Verdana"/>
          <w:sz w:val="18"/>
          <w:szCs w:val="20"/>
        </w:rPr>
        <w:t>ving</w:t>
      </w:r>
      <w:r w:rsidR="00654044" w:rsidRPr="00390752">
        <w:rPr>
          <w:rFonts w:cs="Verdana"/>
          <w:sz w:val="18"/>
          <w:szCs w:val="20"/>
        </w:rPr>
        <w:t xml:space="preserve"> the opportunity to train</w:t>
      </w:r>
      <w:r w:rsidR="00C111D9">
        <w:rPr>
          <w:rFonts w:cs="Verdana"/>
          <w:sz w:val="18"/>
          <w:szCs w:val="20"/>
        </w:rPr>
        <w:t xml:space="preserve"> on</w:t>
      </w:r>
      <w:r w:rsidR="00654044" w:rsidRPr="00390752">
        <w:rPr>
          <w:rFonts w:cs="Verdana"/>
          <w:sz w:val="18"/>
          <w:szCs w:val="20"/>
        </w:rPr>
        <w:t xml:space="preserve"> policies and procedures during the weekly training meeting</w:t>
      </w:r>
      <w:r w:rsidR="00FA204F" w:rsidRPr="00390752">
        <w:rPr>
          <w:rFonts w:cs="Verdana"/>
          <w:sz w:val="18"/>
          <w:szCs w:val="20"/>
        </w:rPr>
        <w:t xml:space="preserve"> and the August training days</w:t>
      </w:r>
      <w:r w:rsidR="00654044" w:rsidRPr="00390752">
        <w:rPr>
          <w:rFonts w:cs="Verdana"/>
          <w:sz w:val="18"/>
          <w:szCs w:val="20"/>
        </w:rPr>
        <w:t>.</w:t>
      </w:r>
      <w:r w:rsidRPr="00390752">
        <w:rPr>
          <w:rFonts w:cs="Verdana"/>
          <w:sz w:val="18"/>
          <w:szCs w:val="20"/>
        </w:rPr>
        <w:t xml:space="preserve"> The </w:t>
      </w:r>
      <w:r w:rsidR="00654044" w:rsidRPr="00390752">
        <w:rPr>
          <w:rFonts w:cs="Verdana"/>
          <w:sz w:val="18"/>
          <w:szCs w:val="20"/>
        </w:rPr>
        <w:t>trainer</w:t>
      </w:r>
      <w:r w:rsidRPr="00390752">
        <w:rPr>
          <w:rFonts w:cs="Verdana"/>
          <w:sz w:val="18"/>
          <w:szCs w:val="20"/>
        </w:rPr>
        <w:t xml:space="preserve"> is expected to work at least one shift on </w:t>
      </w:r>
      <w:r w:rsidR="00822E30" w:rsidRPr="00390752">
        <w:rPr>
          <w:rFonts w:cs="Verdana"/>
          <w:sz w:val="18"/>
          <w:szCs w:val="20"/>
        </w:rPr>
        <w:t>Help Desk 1st tier support</w:t>
      </w:r>
      <w:r w:rsidRPr="00390752">
        <w:rPr>
          <w:rFonts w:cs="Verdana"/>
          <w:sz w:val="18"/>
          <w:szCs w:val="20"/>
        </w:rPr>
        <w:t>. In addition, you will be expected to troubleshoot computer related problems over the phone, record the results of the call in the Help Desk database (</w:t>
      </w:r>
      <w:r w:rsidR="007D792B" w:rsidRPr="00390752">
        <w:rPr>
          <w:rFonts w:cs="Verdana"/>
          <w:sz w:val="18"/>
          <w:szCs w:val="20"/>
        </w:rPr>
        <w:t>Track IT</w:t>
      </w:r>
      <w:r w:rsidRPr="00390752">
        <w:rPr>
          <w:rFonts w:cs="Verdana"/>
          <w:sz w:val="18"/>
          <w:szCs w:val="20"/>
        </w:rPr>
        <w:t>), and escalate the call to the appropriate team when a caller's problem requires a hands-on approach or further assistance from another team</w:t>
      </w:r>
      <w:r>
        <w:rPr>
          <w:rFonts w:cs="Verdana"/>
          <w:szCs w:val="20"/>
        </w:rPr>
        <w:t xml:space="preserve">. </w:t>
      </w:r>
    </w:p>
    <w:p w:rsidR="00AE6368" w:rsidRDefault="00AE6368" w:rsidP="00AE6368">
      <w:pPr>
        <w:spacing w:after="120"/>
        <w:rPr>
          <w:rFonts w:cs="Verdana"/>
          <w:szCs w:val="20"/>
        </w:rPr>
      </w:pPr>
    </w:p>
    <w:p w:rsidR="00AE6368" w:rsidRPr="00E63748" w:rsidRDefault="00AE6368" w:rsidP="00AE6368">
      <w:pPr>
        <w:spacing w:after="120"/>
        <w:rPr>
          <w:rFonts w:cs="Verdana"/>
          <w:b/>
          <w:szCs w:val="20"/>
        </w:rPr>
      </w:pPr>
      <w:r w:rsidRPr="00E63748">
        <w:rPr>
          <w:rFonts w:cs="Verdana"/>
          <w:b/>
          <w:szCs w:val="20"/>
        </w:rPr>
        <w:t>RESPONSIBILITIES:</w:t>
      </w:r>
    </w:p>
    <w:p w:rsidR="00AE6368" w:rsidRPr="00390752" w:rsidRDefault="00AE6368" w:rsidP="00C00163">
      <w:pPr>
        <w:numPr>
          <w:ilvl w:val="0"/>
          <w:numId w:val="24"/>
        </w:numPr>
        <w:spacing w:after="120"/>
        <w:rPr>
          <w:rFonts w:cs="Verdana"/>
          <w:sz w:val="18"/>
          <w:szCs w:val="20"/>
        </w:rPr>
      </w:pPr>
      <w:r w:rsidRPr="00390752">
        <w:rPr>
          <w:rFonts w:cs="Verdana"/>
          <w:sz w:val="18"/>
          <w:szCs w:val="20"/>
        </w:rPr>
        <w:t>Answer the phone</w:t>
      </w:r>
      <w:r w:rsidRPr="00390752">
        <w:rPr>
          <w:rFonts w:cs="Verdana"/>
          <w:b/>
          <w:bCs/>
          <w:sz w:val="18"/>
          <w:szCs w:val="20"/>
        </w:rPr>
        <w:t xml:space="preserve"> </w:t>
      </w:r>
      <w:r w:rsidRPr="00390752">
        <w:rPr>
          <w:rFonts w:cs="Verdana"/>
          <w:sz w:val="18"/>
          <w:szCs w:val="20"/>
        </w:rPr>
        <w:t>with a pleasant voice and good customer service.</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Check e-mailed </w:t>
      </w:r>
      <w:r w:rsidR="007D792B" w:rsidRPr="00390752">
        <w:rPr>
          <w:rFonts w:cs="Verdana"/>
          <w:sz w:val="18"/>
          <w:szCs w:val="20"/>
        </w:rPr>
        <w:t>Track IT</w:t>
      </w:r>
      <w:r w:rsidRPr="00390752">
        <w:rPr>
          <w:rFonts w:cs="Verdana"/>
          <w:sz w:val="18"/>
          <w:szCs w:val="20"/>
        </w:rPr>
        <w:t xml:space="preserve"> tickets and Voicemail messages at the beginning of your shift and during your shift relaying any additional information to the next student.</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Give complete information on the Work Orders in </w:t>
      </w:r>
      <w:r w:rsidR="007D792B" w:rsidRPr="00390752">
        <w:rPr>
          <w:rFonts w:cs="Verdana"/>
          <w:sz w:val="18"/>
          <w:szCs w:val="20"/>
        </w:rPr>
        <w:t>Track IT</w:t>
      </w:r>
    </w:p>
    <w:p w:rsidR="00AE6368" w:rsidRPr="00390752" w:rsidRDefault="00AE6368" w:rsidP="00C00163">
      <w:pPr>
        <w:numPr>
          <w:ilvl w:val="0"/>
          <w:numId w:val="24"/>
        </w:numPr>
        <w:spacing w:after="120"/>
        <w:rPr>
          <w:rFonts w:cs="Verdana"/>
          <w:sz w:val="18"/>
          <w:szCs w:val="20"/>
        </w:rPr>
      </w:pPr>
      <w:r w:rsidRPr="00390752">
        <w:rPr>
          <w:rFonts w:cs="Verdana"/>
          <w:sz w:val="18"/>
          <w:szCs w:val="20"/>
        </w:rPr>
        <w:t>Troubleshoot the problem to the best of your ability before passing on the call to another person or team.</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Follow up with any open Work Orders in the </w:t>
      </w:r>
      <w:r w:rsidR="00822E30" w:rsidRPr="00390752">
        <w:rPr>
          <w:rFonts w:cs="Verdana"/>
          <w:sz w:val="18"/>
          <w:szCs w:val="20"/>
        </w:rPr>
        <w:t>Help Desk 1st tier support</w:t>
      </w:r>
      <w:r w:rsidRPr="00390752">
        <w:rPr>
          <w:rFonts w:cs="Verdana"/>
          <w:sz w:val="18"/>
          <w:szCs w:val="20"/>
        </w:rPr>
        <w:t xml:space="preserve"> </w:t>
      </w:r>
      <w:r w:rsidR="007D792B" w:rsidRPr="00390752">
        <w:rPr>
          <w:rFonts w:cs="Verdana"/>
          <w:sz w:val="18"/>
          <w:szCs w:val="20"/>
        </w:rPr>
        <w:t>backlog</w:t>
      </w:r>
      <w:r w:rsidRPr="00390752">
        <w:rPr>
          <w:rFonts w:cs="Verdana"/>
          <w:sz w:val="18"/>
          <w:szCs w:val="20"/>
        </w:rPr>
        <w:t xml:space="preserve"> to update the status or resolve the Work Order.</w:t>
      </w:r>
    </w:p>
    <w:p w:rsidR="00C9282D" w:rsidRPr="00390752" w:rsidRDefault="00C9282D" w:rsidP="00C00163">
      <w:pPr>
        <w:numPr>
          <w:ilvl w:val="0"/>
          <w:numId w:val="24"/>
        </w:numPr>
        <w:spacing w:after="120"/>
        <w:rPr>
          <w:rFonts w:cs="Verdana"/>
          <w:sz w:val="18"/>
          <w:szCs w:val="20"/>
        </w:rPr>
      </w:pPr>
      <w:r w:rsidRPr="00390752">
        <w:rPr>
          <w:rFonts w:cs="Verdana"/>
          <w:sz w:val="18"/>
          <w:szCs w:val="20"/>
        </w:rPr>
        <w:t>Appropriately escalate work order(s) to other teams following published procedures.</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Find </w:t>
      </w:r>
      <w:r w:rsidR="00C9282D" w:rsidRPr="00390752">
        <w:rPr>
          <w:rFonts w:cs="Verdana"/>
          <w:sz w:val="18"/>
          <w:szCs w:val="20"/>
        </w:rPr>
        <w:t>substitute</w:t>
      </w:r>
      <w:r w:rsidRPr="00390752">
        <w:rPr>
          <w:rFonts w:cs="Verdana"/>
          <w:sz w:val="18"/>
          <w:szCs w:val="20"/>
        </w:rPr>
        <w:t xml:space="preserve"> if you </w:t>
      </w:r>
      <w:r w:rsidR="007D792B" w:rsidRPr="00390752">
        <w:rPr>
          <w:rFonts w:cs="Verdana"/>
          <w:sz w:val="18"/>
          <w:szCs w:val="20"/>
        </w:rPr>
        <w:t>cannot</w:t>
      </w:r>
      <w:r w:rsidRPr="00390752">
        <w:rPr>
          <w:rFonts w:cs="Verdana"/>
          <w:sz w:val="18"/>
          <w:szCs w:val="20"/>
        </w:rPr>
        <w:t xml:space="preserve"> make your shift.</w:t>
      </w:r>
    </w:p>
    <w:p w:rsidR="00AE6368" w:rsidRPr="00390752" w:rsidRDefault="00390752" w:rsidP="00C00163">
      <w:pPr>
        <w:numPr>
          <w:ilvl w:val="0"/>
          <w:numId w:val="24"/>
        </w:numPr>
        <w:spacing w:after="120"/>
        <w:rPr>
          <w:rFonts w:cs="Verdana"/>
          <w:sz w:val="18"/>
          <w:szCs w:val="20"/>
        </w:rPr>
      </w:pPr>
      <w:r w:rsidRPr="00390752">
        <w:rPr>
          <w:rFonts w:cs="Verdana"/>
          <w:sz w:val="18"/>
          <w:szCs w:val="20"/>
        </w:rPr>
        <w:t>Assist with the student supervisor to f</w:t>
      </w:r>
      <w:r w:rsidR="00AE6368" w:rsidRPr="00390752">
        <w:rPr>
          <w:rFonts w:cs="Verdana"/>
          <w:sz w:val="18"/>
          <w:szCs w:val="20"/>
        </w:rPr>
        <w:t xml:space="preserve">acilitate one hour weekly training/updates meeting for broadening and updating the </w:t>
      </w:r>
      <w:r w:rsidR="00822E30" w:rsidRPr="00390752">
        <w:rPr>
          <w:rFonts w:cs="Verdana"/>
          <w:sz w:val="18"/>
          <w:szCs w:val="20"/>
        </w:rPr>
        <w:t>Help Desk 1st tier support</w:t>
      </w:r>
      <w:r w:rsidR="00AE6368" w:rsidRPr="00390752">
        <w:rPr>
          <w:rFonts w:cs="Verdana"/>
          <w:sz w:val="18"/>
          <w:szCs w:val="20"/>
        </w:rPr>
        <w:t xml:space="preserve"> team’s technical skill sets.</w:t>
      </w:r>
    </w:p>
    <w:p w:rsidR="00AE6368" w:rsidRPr="00390752" w:rsidRDefault="00390752" w:rsidP="00C00163">
      <w:pPr>
        <w:numPr>
          <w:ilvl w:val="0"/>
          <w:numId w:val="24"/>
        </w:numPr>
        <w:spacing w:after="120"/>
        <w:rPr>
          <w:rFonts w:cs="Verdana"/>
          <w:sz w:val="18"/>
          <w:szCs w:val="20"/>
        </w:rPr>
      </w:pPr>
      <w:r w:rsidRPr="00390752">
        <w:rPr>
          <w:rFonts w:cs="Verdana"/>
          <w:sz w:val="18"/>
          <w:szCs w:val="20"/>
        </w:rPr>
        <w:t>Train</w:t>
      </w:r>
      <w:r w:rsidR="00AE6368" w:rsidRPr="00390752">
        <w:rPr>
          <w:rFonts w:cs="Verdana"/>
          <w:sz w:val="18"/>
          <w:szCs w:val="20"/>
        </w:rPr>
        <w:t xml:space="preserve"> new hires </w:t>
      </w:r>
      <w:r w:rsidRPr="00390752">
        <w:rPr>
          <w:rFonts w:cs="Verdana"/>
          <w:sz w:val="18"/>
          <w:szCs w:val="20"/>
        </w:rPr>
        <w:t>for</w:t>
      </w:r>
      <w:r w:rsidR="00AE6368" w:rsidRPr="00390752">
        <w:rPr>
          <w:rFonts w:cs="Verdana"/>
          <w:sz w:val="18"/>
          <w:szCs w:val="20"/>
        </w:rPr>
        <w:t xml:space="preserve"> </w:t>
      </w:r>
      <w:r w:rsidR="00822E30" w:rsidRPr="00390752">
        <w:rPr>
          <w:rFonts w:cs="Verdana"/>
          <w:sz w:val="18"/>
          <w:szCs w:val="20"/>
        </w:rPr>
        <w:t>Help Desk 1st tier support</w:t>
      </w:r>
      <w:r w:rsidRPr="00390752">
        <w:rPr>
          <w:rFonts w:cs="Verdana"/>
          <w:sz w:val="18"/>
          <w:szCs w:val="20"/>
        </w:rPr>
        <w:t xml:space="preserve"> based on the Help Desk 1</w:t>
      </w:r>
      <w:r w:rsidRPr="00390752">
        <w:rPr>
          <w:rFonts w:cs="Verdana"/>
          <w:sz w:val="18"/>
          <w:szCs w:val="20"/>
          <w:vertAlign w:val="superscript"/>
        </w:rPr>
        <w:t>st</w:t>
      </w:r>
      <w:r w:rsidRPr="00390752">
        <w:rPr>
          <w:rFonts w:cs="Verdana"/>
          <w:sz w:val="18"/>
          <w:szCs w:val="20"/>
        </w:rPr>
        <w:t xml:space="preserve"> tier support responsibilities</w:t>
      </w:r>
      <w:r w:rsidR="00AE6368" w:rsidRPr="00390752">
        <w:rPr>
          <w:rFonts w:cs="Verdana"/>
          <w:sz w:val="18"/>
          <w:szCs w:val="20"/>
        </w:rPr>
        <w:t>.</w:t>
      </w:r>
      <w:r w:rsidRPr="00390752">
        <w:rPr>
          <w:rFonts w:cs="Verdana"/>
          <w:sz w:val="18"/>
          <w:szCs w:val="20"/>
        </w:rPr>
        <w:t xml:space="preserve"> This will involve the newly hired students to shadow during the same shifts the Help Desk Trainer(s) have.</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Update </w:t>
      </w:r>
      <w:r w:rsidR="00390752" w:rsidRPr="00390752">
        <w:rPr>
          <w:rFonts w:cs="Verdana"/>
          <w:sz w:val="18"/>
          <w:szCs w:val="20"/>
        </w:rPr>
        <w:t>internal web pages</w:t>
      </w:r>
      <w:r w:rsidRPr="00390752">
        <w:rPr>
          <w:rFonts w:cs="Verdana"/>
          <w:sz w:val="18"/>
          <w:szCs w:val="20"/>
        </w:rPr>
        <w:t xml:space="preserve"> with proper documentation when necessary.</w:t>
      </w:r>
    </w:p>
    <w:p w:rsidR="00AE6368" w:rsidRPr="00390752" w:rsidRDefault="00AE6368" w:rsidP="00C00163">
      <w:pPr>
        <w:numPr>
          <w:ilvl w:val="0"/>
          <w:numId w:val="24"/>
        </w:numPr>
        <w:spacing w:after="120"/>
        <w:rPr>
          <w:rFonts w:cs="Verdana"/>
          <w:sz w:val="18"/>
          <w:szCs w:val="20"/>
        </w:rPr>
      </w:pPr>
      <w:r w:rsidRPr="00390752">
        <w:rPr>
          <w:rFonts w:cs="Verdana"/>
          <w:sz w:val="18"/>
          <w:szCs w:val="20"/>
        </w:rPr>
        <w:t xml:space="preserve">Work during Finals week </w:t>
      </w:r>
      <w:r w:rsidR="00C9282D" w:rsidRPr="00390752">
        <w:rPr>
          <w:rFonts w:cs="Verdana"/>
          <w:sz w:val="18"/>
          <w:szCs w:val="20"/>
        </w:rPr>
        <w:t>each</w:t>
      </w:r>
      <w:r w:rsidRPr="00390752">
        <w:rPr>
          <w:rFonts w:cs="Verdana"/>
          <w:sz w:val="18"/>
          <w:szCs w:val="20"/>
        </w:rPr>
        <w:t xml:space="preserve"> semester.</w:t>
      </w:r>
    </w:p>
    <w:p w:rsidR="00AE6368" w:rsidRPr="00390752" w:rsidRDefault="00AE6368" w:rsidP="00C00163">
      <w:pPr>
        <w:numPr>
          <w:ilvl w:val="0"/>
          <w:numId w:val="24"/>
        </w:numPr>
        <w:spacing w:after="120"/>
        <w:rPr>
          <w:rFonts w:cs="Verdana"/>
          <w:sz w:val="18"/>
          <w:szCs w:val="20"/>
        </w:rPr>
      </w:pPr>
      <w:r w:rsidRPr="00390752">
        <w:rPr>
          <w:rFonts w:cs="Verdana"/>
          <w:sz w:val="18"/>
          <w:szCs w:val="20"/>
        </w:rPr>
        <w:t>Prepare for Orientation week training during the month of August.</w:t>
      </w:r>
    </w:p>
    <w:p w:rsidR="00AE6368" w:rsidRDefault="00AE6368" w:rsidP="00AE6368">
      <w:pPr>
        <w:spacing w:after="120"/>
        <w:rPr>
          <w:rFonts w:cs="Verdana"/>
          <w:szCs w:val="20"/>
        </w:rPr>
      </w:pPr>
    </w:p>
    <w:p w:rsidR="00AE6368" w:rsidRPr="00E63748" w:rsidRDefault="00AE6368" w:rsidP="00AE6368">
      <w:pPr>
        <w:spacing w:after="120"/>
        <w:rPr>
          <w:rFonts w:cs="Verdana"/>
          <w:b/>
          <w:szCs w:val="20"/>
        </w:rPr>
      </w:pPr>
      <w:r w:rsidRPr="00E63748">
        <w:rPr>
          <w:rFonts w:cs="Verdana"/>
          <w:b/>
          <w:szCs w:val="20"/>
        </w:rPr>
        <w:t xml:space="preserve">JOB REQUIREMENTS: </w:t>
      </w:r>
    </w:p>
    <w:p w:rsidR="00AE6368" w:rsidRPr="00390752" w:rsidRDefault="00AE6368" w:rsidP="00C00163">
      <w:pPr>
        <w:numPr>
          <w:ilvl w:val="0"/>
          <w:numId w:val="41"/>
        </w:numPr>
        <w:spacing w:after="120"/>
        <w:rPr>
          <w:rFonts w:cs="Verdana"/>
          <w:sz w:val="18"/>
          <w:szCs w:val="20"/>
        </w:rPr>
      </w:pPr>
      <w:r w:rsidRPr="00390752">
        <w:rPr>
          <w:rFonts w:cs="Verdana"/>
          <w:sz w:val="18"/>
          <w:szCs w:val="20"/>
        </w:rPr>
        <w:t>A strong working knowledge of the Macintosh &amp; Windows operating system, and of our Hamilton College standard software (Thunderbird, IE, MS Office, and FileMaker Pro).</w:t>
      </w:r>
    </w:p>
    <w:p w:rsidR="00AE6368" w:rsidRPr="00390752" w:rsidRDefault="00AE6368" w:rsidP="00C00163">
      <w:pPr>
        <w:numPr>
          <w:ilvl w:val="0"/>
          <w:numId w:val="41"/>
        </w:numPr>
        <w:spacing w:after="120"/>
        <w:rPr>
          <w:rFonts w:cs="Verdana"/>
          <w:sz w:val="18"/>
          <w:szCs w:val="20"/>
        </w:rPr>
      </w:pPr>
      <w:r w:rsidRPr="00390752">
        <w:rPr>
          <w:rFonts w:cs="Verdana"/>
          <w:sz w:val="18"/>
          <w:szCs w:val="20"/>
        </w:rPr>
        <w:t xml:space="preserve">A solid understanding of our campus network, file sharing, printing, and use of the Internet. </w:t>
      </w:r>
    </w:p>
    <w:p w:rsidR="00AE6368" w:rsidRPr="00390752" w:rsidRDefault="00AE6368" w:rsidP="00C00163">
      <w:pPr>
        <w:numPr>
          <w:ilvl w:val="0"/>
          <w:numId w:val="41"/>
        </w:numPr>
        <w:spacing w:after="120"/>
        <w:rPr>
          <w:rFonts w:cs="Verdana"/>
          <w:sz w:val="18"/>
          <w:szCs w:val="20"/>
        </w:rPr>
      </w:pPr>
      <w:r w:rsidRPr="00390752">
        <w:rPr>
          <w:rFonts w:cs="Verdana"/>
          <w:sz w:val="18"/>
          <w:szCs w:val="20"/>
        </w:rPr>
        <w:t>A good understanding of the use of peripheral hardware such as printers and external drives.</w:t>
      </w:r>
    </w:p>
    <w:p w:rsidR="00AE6368" w:rsidRPr="00390752" w:rsidRDefault="00AE6368" w:rsidP="00C00163">
      <w:pPr>
        <w:numPr>
          <w:ilvl w:val="0"/>
          <w:numId w:val="41"/>
        </w:numPr>
        <w:spacing w:after="120"/>
        <w:rPr>
          <w:rFonts w:cs="Verdana"/>
          <w:sz w:val="18"/>
          <w:szCs w:val="20"/>
        </w:rPr>
      </w:pPr>
      <w:r w:rsidRPr="00390752">
        <w:rPr>
          <w:rFonts w:cs="Verdana"/>
          <w:sz w:val="18"/>
          <w:szCs w:val="20"/>
        </w:rPr>
        <w:t>In addition to these technical skills, ITS highly values and seeks out students who have excellent customer service and communication skills, and who are dedicated and reliable workers.</w:t>
      </w:r>
    </w:p>
    <w:p w:rsidR="00AE6368" w:rsidRPr="00390752" w:rsidRDefault="00AE6368" w:rsidP="00C00163">
      <w:pPr>
        <w:widowControl/>
        <w:numPr>
          <w:ilvl w:val="0"/>
          <w:numId w:val="41"/>
        </w:numPr>
        <w:autoSpaceDE/>
        <w:autoSpaceDN/>
        <w:adjustRightInd/>
        <w:spacing w:after="120"/>
        <w:rPr>
          <w:rFonts w:cs="Verdana"/>
          <w:szCs w:val="20"/>
        </w:rPr>
      </w:pPr>
      <w:r w:rsidRPr="00390752">
        <w:rPr>
          <w:rFonts w:cs="Verdana"/>
          <w:sz w:val="18"/>
          <w:szCs w:val="20"/>
        </w:rPr>
        <w:t>An understanding of how the User Support Group (AV, ISST, HD&amp;T) works with each other to produce efficient support to the Hamilton Campus.</w:t>
      </w:r>
      <w:r w:rsidRPr="00390752">
        <w:rPr>
          <w:rFonts w:cs="Verdana"/>
          <w:szCs w:val="20"/>
        </w:rPr>
        <w:br w:type="page"/>
      </w:r>
    </w:p>
    <w:p w:rsidR="00EC3F0C" w:rsidRPr="0090733B" w:rsidRDefault="00EC3F0C" w:rsidP="00EC3F0C">
      <w:pPr>
        <w:pStyle w:val="Heading2"/>
      </w:pPr>
      <w:bookmarkStart w:id="94" w:name="_Toc431815385"/>
      <w:r w:rsidRPr="0090733B">
        <w:lastRenderedPageBreak/>
        <w:t>Position Title:</w:t>
      </w:r>
      <w:r>
        <w:t xml:space="preserve"> Help Desk 1st tier support</w:t>
      </w:r>
      <w:r w:rsidRPr="0090733B">
        <w:t xml:space="preserve"> </w:t>
      </w:r>
      <w:r>
        <w:t>Supervisor</w:t>
      </w:r>
      <w:bookmarkEnd w:id="94"/>
      <w:r w:rsidRPr="0090733B">
        <w:t xml:space="preserve"> </w:t>
      </w:r>
    </w:p>
    <w:p w:rsidR="00EC3F0C" w:rsidRDefault="00EC3F0C" w:rsidP="00EC3F0C">
      <w:pPr>
        <w:spacing w:after="120"/>
        <w:rPr>
          <w:rFonts w:cs="Verdana"/>
          <w:szCs w:val="20"/>
        </w:rPr>
      </w:pPr>
      <w:r>
        <w:rPr>
          <w:rFonts w:cs="Verdana"/>
          <w:b/>
          <w:bCs/>
          <w:szCs w:val="20"/>
        </w:rPr>
        <w:t>Department:</w:t>
      </w:r>
      <w:r>
        <w:rPr>
          <w:rFonts w:cs="Verdana"/>
          <w:szCs w:val="20"/>
        </w:rPr>
        <w:tab/>
        <w:t>Information Technology Services</w:t>
      </w:r>
    </w:p>
    <w:p w:rsidR="00EC3F0C" w:rsidRDefault="00EC3F0C" w:rsidP="00EC3F0C">
      <w:pPr>
        <w:spacing w:after="120"/>
        <w:rPr>
          <w:rFonts w:cs="Verdana"/>
          <w:szCs w:val="20"/>
        </w:rPr>
      </w:pPr>
      <w:r>
        <w:rPr>
          <w:rFonts w:cs="Verdana"/>
          <w:b/>
          <w:bCs/>
          <w:szCs w:val="20"/>
        </w:rPr>
        <w:t>Supervisor:</w:t>
      </w:r>
      <w:r>
        <w:rPr>
          <w:rFonts w:cs="Verdana"/>
          <w:szCs w:val="20"/>
        </w:rPr>
        <w:tab/>
        <w:t xml:space="preserve">Help Desk &amp; Training Team </w:t>
      </w:r>
    </w:p>
    <w:p w:rsidR="00EC3F0C" w:rsidRDefault="00EC3F0C" w:rsidP="00EC3F0C">
      <w:pPr>
        <w:spacing w:after="120"/>
        <w:rPr>
          <w:rFonts w:cs="Verdana"/>
          <w:szCs w:val="20"/>
        </w:rPr>
      </w:pPr>
      <w:r>
        <w:rPr>
          <w:rFonts w:cs="Verdana"/>
          <w:b/>
          <w:bCs/>
          <w:szCs w:val="20"/>
        </w:rPr>
        <w:t>Date:</w:t>
      </w:r>
      <w:r w:rsidR="00383E48">
        <w:rPr>
          <w:rFonts w:cs="Verdana"/>
          <w:szCs w:val="20"/>
        </w:rPr>
        <w:tab/>
        <w:t>January 2012</w:t>
      </w:r>
    </w:p>
    <w:p w:rsidR="00EC3F0C" w:rsidRPr="00390752" w:rsidRDefault="00EC3F0C" w:rsidP="00A36D10">
      <w:pPr>
        <w:rPr>
          <w:rFonts w:cs="Verdana"/>
          <w:sz w:val="18"/>
          <w:szCs w:val="20"/>
        </w:rPr>
      </w:pPr>
    </w:p>
    <w:p w:rsidR="00EC3F0C" w:rsidRDefault="00EC3F0C" w:rsidP="00EC3F0C">
      <w:pPr>
        <w:spacing w:after="120"/>
        <w:rPr>
          <w:rFonts w:cs="Verdana"/>
          <w:szCs w:val="20"/>
        </w:rPr>
      </w:pPr>
      <w:r>
        <w:rPr>
          <w:rFonts w:cs="Verdana"/>
          <w:b/>
          <w:bCs/>
          <w:szCs w:val="20"/>
        </w:rPr>
        <w:t xml:space="preserve">POSITION SUMMARY: </w:t>
      </w:r>
      <w:r w:rsidR="00C111D9">
        <w:rPr>
          <w:rFonts w:cs="Verdana"/>
          <w:bCs/>
          <w:szCs w:val="20"/>
        </w:rPr>
        <w:t xml:space="preserve">This position is part of an internal career ladder on the Help Desk. </w:t>
      </w:r>
      <w:r w:rsidRPr="00390752">
        <w:rPr>
          <w:rFonts w:cs="Verdana"/>
          <w:sz w:val="18"/>
          <w:szCs w:val="20"/>
        </w:rPr>
        <w:t xml:space="preserve">The Help Desk 1st tier support supervisor is expected to oversee the Help Desk 1st tier support students supplying them with the proper work environment and training to do their jobs. The supervisor will give input to training, job reviews and new hires of Help Desk 1st tier support students. The supervisor is expected to work at least one shift on Help Desk 1st tier support. In addition, you will be expected to troubleshoot computer related problems over the phone, record the results of the call in the Help Desk database (Track IT), and escalate the call to the appropriate team when a caller's problem requires a hands-on approach or further assistance from another team. </w:t>
      </w:r>
    </w:p>
    <w:p w:rsidR="00EC3F0C" w:rsidRPr="00390752" w:rsidRDefault="00EC3F0C" w:rsidP="00A36D10">
      <w:pPr>
        <w:rPr>
          <w:rFonts w:cs="Verdana"/>
          <w:sz w:val="18"/>
          <w:szCs w:val="20"/>
        </w:rPr>
      </w:pPr>
    </w:p>
    <w:p w:rsidR="00EC3F0C" w:rsidRPr="00E63748" w:rsidRDefault="00EC3F0C" w:rsidP="00EC3F0C">
      <w:pPr>
        <w:spacing w:after="120"/>
        <w:rPr>
          <w:rFonts w:cs="Verdana"/>
          <w:b/>
          <w:szCs w:val="20"/>
        </w:rPr>
      </w:pPr>
      <w:r w:rsidRPr="00E63748">
        <w:rPr>
          <w:rFonts w:cs="Verdana"/>
          <w:b/>
          <w:szCs w:val="20"/>
        </w:rPr>
        <w:t>RESPONSIBILITIES:</w:t>
      </w:r>
    </w:p>
    <w:p w:rsidR="00EC3F0C" w:rsidRPr="00390752" w:rsidRDefault="00EC3F0C" w:rsidP="00C00163">
      <w:pPr>
        <w:numPr>
          <w:ilvl w:val="0"/>
          <w:numId w:val="24"/>
        </w:numPr>
        <w:spacing w:after="120"/>
        <w:rPr>
          <w:rFonts w:cs="Verdana"/>
          <w:sz w:val="18"/>
          <w:szCs w:val="20"/>
        </w:rPr>
      </w:pPr>
      <w:r w:rsidRPr="00390752">
        <w:rPr>
          <w:rFonts w:cs="Verdana"/>
          <w:sz w:val="18"/>
          <w:szCs w:val="20"/>
        </w:rPr>
        <w:t>Answer the phone</w:t>
      </w:r>
      <w:r w:rsidRPr="00390752">
        <w:rPr>
          <w:rFonts w:cs="Verdana"/>
          <w:b/>
          <w:bCs/>
          <w:sz w:val="18"/>
          <w:szCs w:val="20"/>
        </w:rPr>
        <w:t xml:space="preserve"> </w:t>
      </w:r>
      <w:r w:rsidRPr="00390752">
        <w:rPr>
          <w:rFonts w:cs="Verdana"/>
          <w:sz w:val="18"/>
          <w:szCs w:val="20"/>
        </w:rPr>
        <w:t>with a pleasant voice and good customer service.</w:t>
      </w:r>
    </w:p>
    <w:p w:rsidR="00EC3F0C" w:rsidRPr="00390752" w:rsidRDefault="00EC3F0C" w:rsidP="00C00163">
      <w:pPr>
        <w:numPr>
          <w:ilvl w:val="0"/>
          <w:numId w:val="24"/>
        </w:numPr>
        <w:spacing w:after="120"/>
        <w:rPr>
          <w:rFonts w:cs="Verdana"/>
          <w:sz w:val="18"/>
          <w:szCs w:val="20"/>
        </w:rPr>
      </w:pPr>
      <w:r w:rsidRPr="00390752">
        <w:rPr>
          <w:rFonts w:cs="Verdana"/>
          <w:sz w:val="18"/>
          <w:szCs w:val="20"/>
        </w:rPr>
        <w:t>Check e-mailed Track IT tickets and Voicemail messages at the beginning of your shift and during your shift relaying any additional information to the next student.</w:t>
      </w:r>
    </w:p>
    <w:p w:rsidR="00EC3F0C" w:rsidRPr="00390752" w:rsidRDefault="00EC3F0C" w:rsidP="00C00163">
      <w:pPr>
        <w:numPr>
          <w:ilvl w:val="0"/>
          <w:numId w:val="24"/>
        </w:numPr>
        <w:spacing w:after="120"/>
        <w:rPr>
          <w:rFonts w:cs="Verdana"/>
          <w:sz w:val="18"/>
          <w:szCs w:val="20"/>
        </w:rPr>
      </w:pPr>
      <w:r w:rsidRPr="00390752">
        <w:rPr>
          <w:rFonts w:cs="Verdana"/>
          <w:sz w:val="18"/>
          <w:szCs w:val="20"/>
        </w:rPr>
        <w:t>Give complete information on the Work Orders in Track IT</w:t>
      </w:r>
    </w:p>
    <w:p w:rsidR="00EC3F0C" w:rsidRPr="00390752" w:rsidRDefault="00EC3F0C" w:rsidP="00C00163">
      <w:pPr>
        <w:numPr>
          <w:ilvl w:val="0"/>
          <w:numId w:val="24"/>
        </w:numPr>
        <w:spacing w:after="120"/>
        <w:rPr>
          <w:rFonts w:cs="Verdana"/>
          <w:sz w:val="18"/>
          <w:szCs w:val="20"/>
        </w:rPr>
      </w:pPr>
      <w:r w:rsidRPr="00390752">
        <w:rPr>
          <w:rFonts w:cs="Verdana"/>
          <w:sz w:val="18"/>
          <w:szCs w:val="20"/>
        </w:rPr>
        <w:t>Troubleshoot the problem to the best of your ability before passing on the call to another person or team.</w:t>
      </w:r>
    </w:p>
    <w:p w:rsidR="00EC3F0C" w:rsidRPr="00390752" w:rsidRDefault="00EC3F0C" w:rsidP="00C00163">
      <w:pPr>
        <w:numPr>
          <w:ilvl w:val="0"/>
          <w:numId w:val="24"/>
        </w:numPr>
        <w:spacing w:after="120"/>
        <w:rPr>
          <w:rFonts w:cs="Verdana"/>
          <w:sz w:val="18"/>
          <w:szCs w:val="20"/>
        </w:rPr>
      </w:pPr>
      <w:r w:rsidRPr="00390752">
        <w:rPr>
          <w:rFonts w:cs="Verdana"/>
          <w:sz w:val="18"/>
          <w:szCs w:val="20"/>
        </w:rPr>
        <w:t>Follow up with any open Work Orders in the Help Desk 1st tier support backlog to update the status or resolve the Work Order.</w:t>
      </w:r>
    </w:p>
    <w:p w:rsidR="00EC3F0C" w:rsidRPr="00390752" w:rsidRDefault="00EC3F0C" w:rsidP="00C00163">
      <w:pPr>
        <w:numPr>
          <w:ilvl w:val="0"/>
          <w:numId w:val="24"/>
        </w:numPr>
        <w:spacing w:after="120"/>
        <w:rPr>
          <w:rFonts w:cs="Verdana"/>
          <w:sz w:val="18"/>
          <w:szCs w:val="20"/>
        </w:rPr>
      </w:pPr>
      <w:r w:rsidRPr="00390752">
        <w:rPr>
          <w:rFonts w:cs="Verdana"/>
          <w:sz w:val="18"/>
          <w:szCs w:val="20"/>
        </w:rPr>
        <w:t>Appropriately escalate work order(s) to other teams following published procedures.</w:t>
      </w:r>
    </w:p>
    <w:p w:rsidR="00EC3F0C" w:rsidRPr="00390752" w:rsidRDefault="00EC3F0C" w:rsidP="00C00163">
      <w:pPr>
        <w:numPr>
          <w:ilvl w:val="0"/>
          <w:numId w:val="24"/>
        </w:numPr>
        <w:spacing w:after="120"/>
        <w:rPr>
          <w:rFonts w:cs="Verdana"/>
          <w:sz w:val="18"/>
          <w:szCs w:val="20"/>
        </w:rPr>
      </w:pPr>
      <w:r w:rsidRPr="00390752">
        <w:rPr>
          <w:rFonts w:cs="Verdana"/>
          <w:sz w:val="18"/>
          <w:szCs w:val="20"/>
        </w:rPr>
        <w:t>Find substitute if you cannot make your shift.</w:t>
      </w:r>
    </w:p>
    <w:p w:rsidR="00EC3F0C" w:rsidRPr="00390752" w:rsidRDefault="00EC3F0C" w:rsidP="00C00163">
      <w:pPr>
        <w:numPr>
          <w:ilvl w:val="0"/>
          <w:numId w:val="24"/>
        </w:numPr>
        <w:spacing w:after="120"/>
        <w:rPr>
          <w:rFonts w:cs="Verdana"/>
          <w:sz w:val="18"/>
          <w:szCs w:val="20"/>
        </w:rPr>
      </w:pPr>
      <w:r w:rsidRPr="00390752">
        <w:rPr>
          <w:rFonts w:cs="Verdana"/>
          <w:sz w:val="18"/>
          <w:szCs w:val="20"/>
        </w:rPr>
        <w:t>Facilitate one hour weekly training/updates meeting for broadening and updating the Help Desk 1st tier support team’s technical skill sets.</w:t>
      </w:r>
    </w:p>
    <w:p w:rsidR="00EC3F0C" w:rsidRPr="00390752" w:rsidRDefault="00EC3F0C" w:rsidP="00C00163">
      <w:pPr>
        <w:numPr>
          <w:ilvl w:val="0"/>
          <w:numId w:val="24"/>
        </w:numPr>
        <w:spacing w:after="120"/>
        <w:rPr>
          <w:rFonts w:cs="Verdana"/>
          <w:sz w:val="18"/>
          <w:szCs w:val="20"/>
        </w:rPr>
      </w:pPr>
      <w:r w:rsidRPr="00390752">
        <w:rPr>
          <w:rFonts w:cs="Verdana"/>
          <w:sz w:val="18"/>
          <w:szCs w:val="20"/>
        </w:rPr>
        <w:t>Assist Help Desk supervisor with new hires and reviews of Help Desk 1st tier support students.</w:t>
      </w:r>
    </w:p>
    <w:p w:rsidR="00EC3F0C" w:rsidRPr="00390752" w:rsidRDefault="00EC3F0C" w:rsidP="00C00163">
      <w:pPr>
        <w:numPr>
          <w:ilvl w:val="0"/>
          <w:numId w:val="24"/>
        </w:numPr>
        <w:spacing w:after="120"/>
        <w:rPr>
          <w:rFonts w:cs="Verdana"/>
          <w:sz w:val="18"/>
          <w:szCs w:val="20"/>
        </w:rPr>
      </w:pPr>
      <w:r w:rsidRPr="00390752">
        <w:rPr>
          <w:rFonts w:cs="Verdana"/>
          <w:sz w:val="18"/>
          <w:szCs w:val="20"/>
        </w:rPr>
        <w:t>Update On-Call schedules and any additional information when necessary to contact people if problems arise.</w:t>
      </w:r>
    </w:p>
    <w:p w:rsidR="00EC3F0C" w:rsidRPr="00390752" w:rsidRDefault="00EC3F0C" w:rsidP="00C00163">
      <w:pPr>
        <w:numPr>
          <w:ilvl w:val="0"/>
          <w:numId w:val="24"/>
        </w:numPr>
        <w:spacing w:after="120"/>
        <w:rPr>
          <w:rFonts w:cs="Verdana"/>
          <w:sz w:val="18"/>
          <w:szCs w:val="20"/>
        </w:rPr>
      </w:pPr>
      <w:r w:rsidRPr="00390752">
        <w:rPr>
          <w:rFonts w:cs="Verdana"/>
          <w:sz w:val="18"/>
          <w:szCs w:val="20"/>
        </w:rPr>
        <w:t xml:space="preserve">Update </w:t>
      </w:r>
      <w:r w:rsidR="00390752">
        <w:rPr>
          <w:rFonts w:cs="Verdana"/>
          <w:sz w:val="18"/>
          <w:szCs w:val="20"/>
        </w:rPr>
        <w:t>internal webpages with</w:t>
      </w:r>
      <w:r w:rsidRPr="00390752">
        <w:rPr>
          <w:rFonts w:cs="Verdana"/>
          <w:sz w:val="18"/>
          <w:szCs w:val="20"/>
        </w:rPr>
        <w:t xml:space="preserve"> proper documentation when necessary.</w:t>
      </w:r>
    </w:p>
    <w:p w:rsidR="00EC3F0C" w:rsidRPr="00390752" w:rsidRDefault="00EC3F0C" w:rsidP="00C00163">
      <w:pPr>
        <w:numPr>
          <w:ilvl w:val="0"/>
          <w:numId w:val="24"/>
        </w:numPr>
        <w:spacing w:after="120"/>
        <w:rPr>
          <w:rFonts w:cs="Verdana"/>
          <w:sz w:val="18"/>
          <w:szCs w:val="20"/>
        </w:rPr>
      </w:pPr>
      <w:r w:rsidRPr="00390752">
        <w:rPr>
          <w:rFonts w:cs="Verdana"/>
          <w:sz w:val="18"/>
          <w:szCs w:val="20"/>
        </w:rPr>
        <w:t>Work during Finals week each semester.</w:t>
      </w:r>
    </w:p>
    <w:p w:rsidR="00EC3F0C" w:rsidRDefault="00EC3F0C" w:rsidP="00C00163">
      <w:pPr>
        <w:numPr>
          <w:ilvl w:val="0"/>
          <w:numId w:val="24"/>
        </w:numPr>
        <w:spacing w:after="120"/>
        <w:rPr>
          <w:rFonts w:cs="Verdana"/>
          <w:sz w:val="18"/>
          <w:szCs w:val="20"/>
        </w:rPr>
      </w:pPr>
      <w:r w:rsidRPr="00390752">
        <w:rPr>
          <w:rFonts w:cs="Verdana"/>
          <w:sz w:val="18"/>
          <w:szCs w:val="20"/>
        </w:rPr>
        <w:t>Prepare for Orientation week training during the month of August.</w:t>
      </w:r>
    </w:p>
    <w:p w:rsidR="005B301C" w:rsidRPr="00390752" w:rsidRDefault="005B301C" w:rsidP="00C00163">
      <w:pPr>
        <w:numPr>
          <w:ilvl w:val="0"/>
          <w:numId w:val="24"/>
        </w:numPr>
        <w:spacing w:after="120"/>
        <w:rPr>
          <w:rFonts w:cs="Verdana"/>
          <w:sz w:val="18"/>
          <w:szCs w:val="20"/>
        </w:rPr>
      </w:pPr>
      <w:r>
        <w:rPr>
          <w:rFonts w:cs="Verdana"/>
          <w:sz w:val="18"/>
          <w:szCs w:val="20"/>
        </w:rPr>
        <w:t>Any discussion in the supervisor meetings are confidential.</w:t>
      </w:r>
    </w:p>
    <w:p w:rsidR="00EC3F0C" w:rsidRPr="00390752" w:rsidRDefault="00EC3F0C" w:rsidP="00A36D10">
      <w:pPr>
        <w:rPr>
          <w:rFonts w:cs="Verdana"/>
          <w:sz w:val="18"/>
          <w:szCs w:val="20"/>
        </w:rPr>
      </w:pPr>
    </w:p>
    <w:p w:rsidR="00EC3F0C" w:rsidRPr="00E63748" w:rsidRDefault="00EC3F0C" w:rsidP="00EC3F0C">
      <w:pPr>
        <w:spacing w:after="120"/>
        <w:rPr>
          <w:rFonts w:cs="Verdana"/>
          <w:b/>
          <w:szCs w:val="20"/>
        </w:rPr>
      </w:pPr>
      <w:r w:rsidRPr="00E63748">
        <w:rPr>
          <w:rFonts w:cs="Verdana"/>
          <w:b/>
          <w:szCs w:val="20"/>
        </w:rPr>
        <w:t xml:space="preserve">JOB REQUIREMENTS: </w:t>
      </w:r>
    </w:p>
    <w:p w:rsidR="00EC3F0C" w:rsidRPr="00390752" w:rsidRDefault="00EC3F0C" w:rsidP="00C00163">
      <w:pPr>
        <w:numPr>
          <w:ilvl w:val="0"/>
          <w:numId w:val="41"/>
        </w:numPr>
        <w:spacing w:after="120"/>
        <w:rPr>
          <w:rFonts w:cs="Verdana"/>
          <w:sz w:val="18"/>
          <w:szCs w:val="20"/>
        </w:rPr>
      </w:pPr>
      <w:r w:rsidRPr="00390752">
        <w:rPr>
          <w:rFonts w:cs="Verdana"/>
          <w:sz w:val="18"/>
          <w:szCs w:val="20"/>
        </w:rPr>
        <w:t>A strong working knowledge of the Macintosh &amp; Windows operating system, and of our Hamilton College standard software (Thunderbird, IE, MS Office, and FileMaker Pro).</w:t>
      </w:r>
    </w:p>
    <w:p w:rsidR="00EC3F0C" w:rsidRPr="00390752" w:rsidRDefault="00EC3F0C" w:rsidP="00C00163">
      <w:pPr>
        <w:numPr>
          <w:ilvl w:val="0"/>
          <w:numId w:val="41"/>
        </w:numPr>
        <w:spacing w:after="120"/>
        <w:rPr>
          <w:rFonts w:cs="Verdana"/>
          <w:sz w:val="18"/>
          <w:szCs w:val="20"/>
        </w:rPr>
      </w:pPr>
      <w:r w:rsidRPr="00390752">
        <w:rPr>
          <w:rFonts w:cs="Verdana"/>
          <w:sz w:val="18"/>
          <w:szCs w:val="20"/>
        </w:rPr>
        <w:t xml:space="preserve">A solid understanding of our campus network, file sharing, printing, and use of the Internet. </w:t>
      </w:r>
    </w:p>
    <w:p w:rsidR="00EC3F0C" w:rsidRPr="00390752" w:rsidRDefault="00EC3F0C" w:rsidP="00C00163">
      <w:pPr>
        <w:numPr>
          <w:ilvl w:val="0"/>
          <w:numId w:val="41"/>
        </w:numPr>
        <w:spacing w:after="120"/>
        <w:rPr>
          <w:rFonts w:cs="Verdana"/>
          <w:sz w:val="18"/>
          <w:szCs w:val="20"/>
        </w:rPr>
      </w:pPr>
      <w:r w:rsidRPr="00390752">
        <w:rPr>
          <w:rFonts w:cs="Verdana"/>
          <w:sz w:val="18"/>
          <w:szCs w:val="20"/>
        </w:rPr>
        <w:t>A good understanding of the use of peripheral hardware such as printers and external drives.</w:t>
      </w:r>
    </w:p>
    <w:p w:rsidR="00EC3F0C" w:rsidRPr="00390752" w:rsidRDefault="00EC3F0C" w:rsidP="00C00163">
      <w:pPr>
        <w:numPr>
          <w:ilvl w:val="0"/>
          <w:numId w:val="41"/>
        </w:numPr>
        <w:spacing w:after="120"/>
        <w:rPr>
          <w:rFonts w:cs="Verdana"/>
          <w:sz w:val="18"/>
          <w:szCs w:val="20"/>
        </w:rPr>
      </w:pPr>
      <w:r w:rsidRPr="00390752">
        <w:rPr>
          <w:rFonts w:cs="Verdana"/>
          <w:sz w:val="18"/>
          <w:szCs w:val="20"/>
        </w:rPr>
        <w:t>In addition to these technical skills, ITS highly values and seeks out students who have excellent customer service and communication skills, and who are dedicated and reliable workers.</w:t>
      </w:r>
    </w:p>
    <w:p w:rsidR="00EC3F0C" w:rsidRPr="00577E17" w:rsidRDefault="00EC3F0C" w:rsidP="00C00163">
      <w:pPr>
        <w:widowControl/>
        <w:numPr>
          <w:ilvl w:val="0"/>
          <w:numId w:val="41"/>
        </w:numPr>
        <w:autoSpaceDE/>
        <w:autoSpaceDN/>
        <w:adjustRightInd/>
        <w:spacing w:after="120"/>
        <w:rPr>
          <w:rFonts w:cs="Verdana"/>
          <w:szCs w:val="20"/>
        </w:rPr>
      </w:pPr>
      <w:r w:rsidRPr="00577E17">
        <w:rPr>
          <w:rFonts w:cs="Verdana"/>
          <w:sz w:val="18"/>
          <w:szCs w:val="20"/>
        </w:rPr>
        <w:t>An understanding of how the User Support Group (AV, ISST, HD&amp;T) works with each other to produce efficient support to the Hamilton Campus.</w:t>
      </w:r>
      <w:r w:rsidRPr="00577E17">
        <w:rPr>
          <w:rFonts w:cs="Verdana"/>
          <w:szCs w:val="20"/>
        </w:rPr>
        <w:br w:type="page"/>
      </w:r>
    </w:p>
    <w:p w:rsidR="00EC3F0C" w:rsidRDefault="00EC3F0C">
      <w:pPr>
        <w:widowControl/>
        <w:autoSpaceDE/>
        <w:autoSpaceDN/>
        <w:adjustRightInd/>
        <w:rPr>
          <w:rFonts w:cs="Verdana"/>
          <w:szCs w:val="20"/>
        </w:rPr>
      </w:pPr>
    </w:p>
    <w:p w:rsidR="00BF594D" w:rsidRPr="00B86A5A" w:rsidRDefault="00BF594D" w:rsidP="00BF594D">
      <w:pPr>
        <w:pStyle w:val="Heading1"/>
      </w:pPr>
      <w:bookmarkStart w:id="95" w:name="_Toc431815386"/>
      <w:r w:rsidRPr="00B86A5A">
        <w:t xml:space="preserve">ITS </w:t>
      </w:r>
      <w:r w:rsidR="00822E30">
        <w:t>Help Desk 1st tier support</w:t>
      </w:r>
      <w:r w:rsidRPr="00B86A5A">
        <w:t xml:space="preserve"> Contract</w:t>
      </w:r>
      <w:bookmarkEnd w:id="95"/>
    </w:p>
    <w:p w:rsidR="00BF594D" w:rsidRPr="008C5792" w:rsidRDefault="00822E30" w:rsidP="00BF594D">
      <w:pPr>
        <w:spacing w:after="120"/>
        <w:rPr>
          <w:rFonts w:cs="Verdana"/>
          <w:b/>
          <w:szCs w:val="20"/>
          <w:u w:val="single"/>
        </w:rPr>
      </w:pPr>
      <w:r>
        <w:rPr>
          <w:rFonts w:cs="Verdana"/>
          <w:b/>
          <w:szCs w:val="20"/>
        </w:rPr>
        <w:t>Help Desk 1st tier support</w:t>
      </w:r>
      <w:r w:rsidR="00BF594D" w:rsidRPr="008C5792">
        <w:rPr>
          <w:rFonts w:cs="Verdana"/>
          <w:b/>
          <w:szCs w:val="20"/>
        </w:rPr>
        <w:t xml:space="preserve"> Rules &amp; Responsibilities:</w:t>
      </w:r>
    </w:p>
    <w:p w:rsidR="00BF594D" w:rsidRDefault="00CE4526" w:rsidP="00C00163">
      <w:pPr>
        <w:numPr>
          <w:ilvl w:val="0"/>
          <w:numId w:val="17"/>
        </w:numPr>
        <w:spacing w:after="120"/>
        <w:rPr>
          <w:rFonts w:cs="Verdana"/>
          <w:szCs w:val="20"/>
        </w:rPr>
      </w:pPr>
      <w:r>
        <w:rPr>
          <w:rFonts w:cs="Verdana"/>
          <w:szCs w:val="20"/>
        </w:rPr>
        <w:t xml:space="preserve">I will be polite and courteous to our students, faculty and staff at all times. </w:t>
      </w:r>
      <w:r w:rsidR="00BF594D">
        <w:rPr>
          <w:rFonts w:cs="Verdana"/>
          <w:szCs w:val="20"/>
        </w:rPr>
        <w:t>I</w:t>
      </w:r>
      <w:r w:rsidR="00BF594D">
        <w:rPr>
          <w:rFonts w:cs="Verdana"/>
          <w:b/>
          <w:bCs/>
          <w:szCs w:val="20"/>
        </w:rPr>
        <w:t xml:space="preserve"> </w:t>
      </w:r>
      <w:r w:rsidR="00BF594D">
        <w:rPr>
          <w:rFonts w:cs="Verdana"/>
          <w:szCs w:val="20"/>
        </w:rPr>
        <w:t>will answer the emergency line whenever it rings</w:t>
      </w:r>
      <w:r w:rsidR="0018147F">
        <w:rPr>
          <w:rFonts w:cs="Verdana"/>
          <w:szCs w:val="20"/>
        </w:rPr>
        <w:t xml:space="preserve"> during the evening shifts</w:t>
      </w:r>
      <w:r w:rsidR="00BF594D">
        <w:rPr>
          <w:rFonts w:cs="Verdana"/>
          <w:szCs w:val="20"/>
        </w:rPr>
        <w:t xml:space="preserve">. </w:t>
      </w:r>
    </w:p>
    <w:p w:rsidR="00BF594D" w:rsidRDefault="00BF594D" w:rsidP="00C00163">
      <w:pPr>
        <w:numPr>
          <w:ilvl w:val="0"/>
          <w:numId w:val="17"/>
        </w:numPr>
        <w:spacing w:after="120"/>
        <w:rPr>
          <w:rFonts w:cs="Verdana"/>
          <w:szCs w:val="20"/>
        </w:rPr>
      </w:pPr>
      <w:r>
        <w:rPr>
          <w:rFonts w:cs="Verdana"/>
          <w:szCs w:val="20"/>
        </w:rPr>
        <w:t xml:space="preserve">I will make a </w:t>
      </w:r>
      <w:r w:rsidRPr="00CE4526">
        <w:rPr>
          <w:rFonts w:cs="Verdana"/>
          <w:szCs w:val="20"/>
          <w:u w:val="single"/>
        </w:rPr>
        <w:t>genuine attempt</w:t>
      </w:r>
      <w:r>
        <w:rPr>
          <w:rFonts w:cs="Verdana"/>
          <w:szCs w:val="20"/>
        </w:rPr>
        <w:t xml:space="preserve"> to answer any questions asked and solve issues presented.  </w:t>
      </w:r>
    </w:p>
    <w:p w:rsidR="00BF594D" w:rsidRDefault="00BF594D" w:rsidP="00C00163">
      <w:pPr>
        <w:numPr>
          <w:ilvl w:val="0"/>
          <w:numId w:val="17"/>
        </w:numPr>
        <w:spacing w:after="120"/>
        <w:rPr>
          <w:rFonts w:cs="Verdana"/>
          <w:szCs w:val="20"/>
        </w:rPr>
      </w:pPr>
      <w:r>
        <w:rPr>
          <w:rFonts w:cs="Verdana"/>
          <w:szCs w:val="20"/>
        </w:rPr>
        <w:t>I will seek available information and help in order to obtain solutions.</w:t>
      </w:r>
    </w:p>
    <w:p w:rsidR="00BF594D" w:rsidRDefault="00BF594D" w:rsidP="00C00163">
      <w:pPr>
        <w:numPr>
          <w:ilvl w:val="0"/>
          <w:numId w:val="17"/>
        </w:numPr>
        <w:spacing w:after="120"/>
        <w:rPr>
          <w:rFonts w:cs="Verdana"/>
          <w:szCs w:val="20"/>
        </w:rPr>
      </w:pPr>
      <w:r>
        <w:rPr>
          <w:rFonts w:cs="Verdana"/>
          <w:szCs w:val="20"/>
        </w:rPr>
        <w:t xml:space="preserve">If the emergency lines rings </w:t>
      </w:r>
      <w:r w:rsidR="009C417A">
        <w:rPr>
          <w:rFonts w:cs="Verdana"/>
          <w:szCs w:val="20"/>
        </w:rPr>
        <w:t xml:space="preserve">during the evening shifts, </w:t>
      </w:r>
      <w:r>
        <w:rPr>
          <w:rFonts w:cs="Verdana"/>
          <w:szCs w:val="20"/>
        </w:rPr>
        <w:t xml:space="preserve">while I am assisting someone on the helpdesk line, I will politely excuse myself and answer the phone. </w:t>
      </w:r>
    </w:p>
    <w:p w:rsidR="00BF594D" w:rsidRDefault="00BF594D" w:rsidP="00C00163">
      <w:pPr>
        <w:numPr>
          <w:ilvl w:val="0"/>
          <w:numId w:val="17"/>
        </w:numPr>
        <w:spacing w:after="120"/>
        <w:rPr>
          <w:rFonts w:cs="Verdana"/>
          <w:szCs w:val="20"/>
        </w:rPr>
      </w:pPr>
      <w:r>
        <w:rPr>
          <w:rFonts w:cs="Verdana"/>
          <w:szCs w:val="20"/>
        </w:rPr>
        <w:t xml:space="preserve">If the light on the phone is on, I </w:t>
      </w:r>
      <w:r w:rsidR="009C417A">
        <w:rPr>
          <w:rFonts w:cs="Verdana"/>
          <w:szCs w:val="20"/>
        </w:rPr>
        <w:t>will</w:t>
      </w:r>
      <w:r>
        <w:rPr>
          <w:rFonts w:cs="Verdana"/>
          <w:szCs w:val="20"/>
        </w:rPr>
        <w:t xml:space="preserve"> check the voicemail for helpdesk immediately. </w:t>
      </w:r>
    </w:p>
    <w:p w:rsidR="00BF594D" w:rsidRPr="00112F8C" w:rsidRDefault="00BF594D" w:rsidP="00C00163">
      <w:pPr>
        <w:numPr>
          <w:ilvl w:val="0"/>
          <w:numId w:val="17"/>
        </w:numPr>
        <w:spacing w:after="120"/>
        <w:rPr>
          <w:rFonts w:cs="Verdana"/>
          <w:szCs w:val="20"/>
        </w:rPr>
      </w:pPr>
      <w:r>
        <w:rPr>
          <w:rFonts w:cs="Verdana"/>
          <w:szCs w:val="20"/>
        </w:rPr>
        <w:t xml:space="preserve">I am responsible for showing up for my shifts </w:t>
      </w:r>
      <w:r w:rsidR="00F04C5F">
        <w:rPr>
          <w:rFonts w:cs="Verdana"/>
          <w:bCs/>
          <w:szCs w:val="20"/>
        </w:rPr>
        <w:t xml:space="preserve">following </w:t>
      </w:r>
      <w:r w:rsidR="00F04C5F" w:rsidRPr="007316FD">
        <w:rPr>
          <w:rFonts w:cs="Verdana"/>
          <w:bCs/>
          <w:szCs w:val="20"/>
          <w:u w:val="single"/>
        </w:rPr>
        <w:t>shift procedures</w:t>
      </w:r>
      <w:r w:rsidR="00F04C5F">
        <w:rPr>
          <w:rFonts w:cs="Verdana"/>
          <w:bCs/>
          <w:szCs w:val="20"/>
        </w:rPr>
        <w:t>,</w:t>
      </w:r>
      <w:r>
        <w:rPr>
          <w:rFonts w:cs="Verdana"/>
          <w:szCs w:val="20"/>
        </w:rPr>
        <w:t xml:space="preserve"> and remaining in the designated space for the duration of my shift.</w:t>
      </w:r>
      <w:r w:rsidR="00112F8C" w:rsidRPr="00112F8C">
        <w:rPr>
          <w:rFonts w:cs="Verdana"/>
          <w:szCs w:val="20"/>
        </w:rPr>
        <w:t xml:space="preserve"> </w:t>
      </w:r>
      <w:r w:rsidR="00112F8C">
        <w:rPr>
          <w:rFonts w:cs="Verdana"/>
          <w:szCs w:val="20"/>
        </w:rPr>
        <w:t>If for any reason I cannot do this, it is MY responsibility to find a replacement</w:t>
      </w:r>
    </w:p>
    <w:p w:rsidR="00BF594D" w:rsidRDefault="00BF594D" w:rsidP="00C00163">
      <w:pPr>
        <w:numPr>
          <w:ilvl w:val="0"/>
          <w:numId w:val="17"/>
        </w:numPr>
        <w:spacing w:after="120"/>
        <w:rPr>
          <w:rFonts w:cs="Verdana"/>
          <w:szCs w:val="20"/>
        </w:rPr>
      </w:pPr>
      <w:r>
        <w:rPr>
          <w:rFonts w:cs="Verdana"/>
          <w:szCs w:val="20"/>
        </w:rPr>
        <w:t xml:space="preserve">If I am unable to find a sub for my </w:t>
      </w:r>
      <w:r w:rsidR="007D792B">
        <w:rPr>
          <w:rFonts w:cs="Verdana"/>
          <w:szCs w:val="20"/>
        </w:rPr>
        <w:t>shift,</w:t>
      </w:r>
      <w:r>
        <w:rPr>
          <w:rFonts w:cs="Verdana"/>
          <w:szCs w:val="20"/>
        </w:rPr>
        <w:t xml:space="preserve"> I must still cover it unless Scott or the student supervisor’s release me from that shift.</w:t>
      </w:r>
    </w:p>
    <w:p w:rsidR="00112F8C" w:rsidRDefault="00BF594D" w:rsidP="00C00163">
      <w:pPr>
        <w:numPr>
          <w:ilvl w:val="0"/>
          <w:numId w:val="17"/>
        </w:numPr>
        <w:spacing w:after="120"/>
        <w:rPr>
          <w:rFonts w:cs="Verdana"/>
          <w:szCs w:val="20"/>
        </w:rPr>
      </w:pPr>
      <w:r>
        <w:rPr>
          <w:rFonts w:cs="Verdana"/>
          <w:szCs w:val="20"/>
        </w:rPr>
        <w:t xml:space="preserve">I will send a sub-request at </w:t>
      </w:r>
      <w:r w:rsidRPr="007316FD">
        <w:rPr>
          <w:rFonts w:cs="Verdana"/>
          <w:szCs w:val="20"/>
          <w:u w:val="single"/>
        </w:rPr>
        <w:t>least 24 hours before</w:t>
      </w:r>
      <w:r>
        <w:rPr>
          <w:rFonts w:cs="Verdana"/>
          <w:szCs w:val="20"/>
        </w:rPr>
        <w:t xml:space="preserve"> my shift</w:t>
      </w:r>
      <w:r w:rsidR="009C417A">
        <w:rPr>
          <w:rFonts w:cs="Verdana"/>
          <w:szCs w:val="20"/>
        </w:rPr>
        <w:t xml:space="preserve"> to the following address  </w:t>
      </w:r>
      <w:hyperlink r:id="rId19" w:history="1">
        <w:r w:rsidR="009C417A" w:rsidRPr="00B84589">
          <w:rPr>
            <w:rStyle w:val="Hyperlink"/>
            <w:rFonts w:cs="Verdana"/>
            <w:szCs w:val="20"/>
          </w:rPr>
          <w:t>hatnsos-l@listserv.hamilton.edu</w:t>
        </w:r>
      </w:hyperlink>
      <w:r w:rsidR="009C417A" w:rsidRPr="009C417A">
        <w:rPr>
          <w:rFonts w:cs="Verdana"/>
          <w:szCs w:val="20"/>
        </w:rPr>
        <w:t xml:space="preserve"> </w:t>
      </w:r>
      <w:r w:rsidR="009C417A">
        <w:rPr>
          <w:rFonts w:cs="Verdana"/>
          <w:szCs w:val="20"/>
        </w:rPr>
        <w:t xml:space="preserve">Other </w:t>
      </w:r>
      <w:r w:rsidR="00822E30">
        <w:rPr>
          <w:rFonts w:cs="Verdana"/>
          <w:szCs w:val="20"/>
        </w:rPr>
        <w:t>Help Desk 1st tier support</w:t>
      </w:r>
      <w:r w:rsidR="009C417A">
        <w:rPr>
          <w:rFonts w:cs="Verdana"/>
          <w:szCs w:val="20"/>
        </w:rPr>
        <w:t xml:space="preserve"> students are the only acceptable replacements.</w:t>
      </w:r>
      <w:r w:rsidR="00112F8C">
        <w:rPr>
          <w:rFonts w:cs="Verdana"/>
          <w:szCs w:val="20"/>
        </w:rPr>
        <w:t xml:space="preserve"> </w:t>
      </w:r>
    </w:p>
    <w:p w:rsidR="00BF594D" w:rsidRDefault="00327FC7" w:rsidP="00C00163">
      <w:pPr>
        <w:numPr>
          <w:ilvl w:val="0"/>
          <w:numId w:val="17"/>
        </w:numPr>
        <w:spacing w:after="120"/>
        <w:rPr>
          <w:rFonts w:cs="Verdana"/>
          <w:szCs w:val="20"/>
        </w:rPr>
      </w:pPr>
      <w:r>
        <w:rPr>
          <w:rFonts w:cs="Verdana"/>
          <w:szCs w:val="20"/>
        </w:rPr>
        <w:t xml:space="preserve">If an emergency </w:t>
      </w:r>
      <w:r w:rsidR="00112F8C">
        <w:rPr>
          <w:rFonts w:cs="Verdana"/>
          <w:szCs w:val="20"/>
        </w:rPr>
        <w:t>a</w:t>
      </w:r>
      <w:r>
        <w:rPr>
          <w:rFonts w:cs="Verdana"/>
          <w:szCs w:val="20"/>
        </w:rPr>
        <w:t>r</w:t>
      </w:r>
      <w:r w:rsidR="00112F8C">
        <w:rPr>
          <w:rFonts w:cs="Verdana"/>
          <w:szCs w:val="20"/>
        </w:rPr>
        <w:t>ises</w:t>
      </w:r>
      <w:r>
        <w:rPr>
          <w:rFonts w:cs="Verdana"/>
          <w:szCs w:val="20"/>
        </w:rPr>
        <w:t>,</w:t>
      </w:r>
      <w:r w:rsidR="00112F8C">
        <w:rPr>
          <w:rFonts w:cs="Verdana"/>
          <w:szCs w:val="20"/>
        </w:rPr>
        <w:t xml:space="preserve"> where I must miss or leave my shift</w:t>
      </w:r>
      <w:r>
        <w:rPr>
          <w:rFonts w:cs="Verdana"/>
          <w:szCs w:val="20"/>
        </w:rPr>
        <w:t>,</w:t>
      </w:r>
      <w:r w:rsidR="00112F8C">
        <w:rPr>
          <w:rFonts w:cs="Verdana"/>
          <w:szCs w:val="20"/>
        </w:rPr>
        <w:t xml:space="preserve"> I will contact Scott or the student supervisor immediately to release me from my shift and have an emergency sub request posted </w:t>
      </w:r>
      <w:r>
        <w:rPr>
          <w:rFonts w:cs="Verdana"/>
          <w:szCs w:val="20"/>
        </w:rPr>
        <w:t>on</w:t>
      </w:r>
      <w:r w:rsidR="00112F8C">
        <w:rPr>
          <w:rFonts w:cs="Verdana"/>
          <w:szCs w:val="20"/>
        </w:rPr>
        <w:t xml:space="preserve"> </w:t>
      </w:r>
      <w:hyperlink r:id="rId20" w:history="1">
        <w:r w:rsidRPr="00040F5A">
          <w:rPr>
            <w:rStyle w:val="Hyperlink"/>
            <w:rFonts w:cs="Verdana"/>
            <w:szCs w:val="20"/>
          </w:rPr>
          <w:t>hatnsos-l@listserv.hamilton.edu</w:t>
        </w:r>
      </w:hyperlink>
      <w:r w:rsidR="00112F8C">
        <w:rPr>
          <w:rFonts w:cs="Verdana"/>
          <w:szCs w:val="20"/>
        </w:rPr>
        <w:t xml:space="preserve">. </w:t>
      </w:r>
    </w:p>
    <w:p w:rsidR="00BF594D" w:rsidRDefault="00BF594D" w:rsidP="00C00163">
      <w:pPr>
        <w:numPr>
          <w:ilvl w:val="0"/>
          <w:numId w:val="17"/>
        </w:numPr>
        <w:spacing w:after="120"/>
        <w:rPr>
          <w:rFonts w:cs="Verdana"/>
          <w:szCs w:val="20"/>
        </w:rPr>
      </w:pPr>
      <w:r>
        <w:rPr>
          <w:rFonts w:cs="Verdana"/>
          <w:szCs w:val="20"/>
        </w:rPr>
        <w:t xml:space="preserve">I </w:t>
      </w:r>
      <w:r w:rsidR="009C417A">
        <w:rPr>
          <w:rFonts w:cs="Verdana"/>
          <w:szCs w:val="20"/>
        </w:rPr>
        <w:t>will</w:t>
      </w:r>
      <w:r>
        <w:rPr>
          <w:rFonts w:cs="Verdana"/>
          <w:szCs w:val="20"/>
        </w:rPr>
        <w:t xml:space="preserve"> maintain a professional manner and appearance at all times.  This means:</w:t>
      </w:r>
    </w:p>
    <w:p w:rsidR="00BF594D" w:rsidRDefault="009C417A" w:rsidP="00C00163">
      <w:pPr>
        <w:numPr>
          <w:ilvl w:val="1"/>
          <w:numId w:val="17"/>
        </w:numPr>
        <w:spacing w:after="120"/>
        <w:rPr>
          <w:rFonts w:cs="Verdana"/>
          <w:szCs w:val="20"/>
        </w:rPr>
      </w:pPr>
      <w:r>
        <w:rPr>
          <w:rFonts w:cs="Verdana"/>
          <w:szCs w:val="20"/>
        </w:rPr>
        <w:t>No cursing or verbal abuse,</w:t>
      </w:r>
      <w:r w:rsidR="00BF594D">
        <w:rPr>
          <w:rFonts w:cs="Verdana"/>
          <w:szCs w:val="20"/>
        </w:rPr>
        <w:t xml:space="preserve"> screaming, yelling, shouting etc.</w:t>
      </w:r>
    </w:p>
    <w:p w:rsidR="00BF594D" w:rsidRDefault="00BF594D" w:rsidP="00C00163">
      <w:pPr>
        <w:numPr>
          <w:ilvl w:val="1"/>
          <w:numId w:val="17"/>
        </w:numPr>
        <w:spacing w:after="120"/>
        <w:rPr>
          <w:rFonts w:cs="Verdana"/>
          <w:szCs w:val="20"/>
        </w:rPr>
      </w:pPr>
      <w:r>
        <w:rPr>
          <w:rFonts w:cs="Verdana"/>
          <w:szCs w:val="20"/>
        </w:rPr>
        <w:t xml:space="preserve">No personal phone calls </w:t>
      </w:r>
    </w:p>
    <w:p w:rsidR="008A47C5" w:rsidRDefault="00BF594D" w:rsidP="00C00163">
      <w:pPr>
        <w:numPr>
          <w:ilvl w:val="1"/>
          <w:numId w:val="17"/>
        </w:numPr>
        <w:spacing w:after="120"/>
        <w:rPr>
          <w:rFonts w:cs="Verdana"/>
          <w:szCs w:val="20"/>
        </w:rPr>
      </w:pPr>
      <w:r>
        <w:rPr>
          <w:rFonts w:cs="Verdana"/>
          <w:szCs w:val="20"/>
        </w:rPr>
        <w:t>No personal use of cell phones</w:t>
      </w:r>
    </w:p>
    <w:p w:rsidR="00BF594D" w:rsidRDefault="008A47C5" w:rsidP="00C00163">
      <w:pPr>
        <w:numPr>
          <w:ilvl w:val="1"/>
          <w:numId w:val="17"/>
        </w:numPr>
        <w:spacing w:after="120"/>
        <w:rPr>
          <w:rFonts w:cs="Verdana"/>
          <w:szCs w:val="20"/>
        </w:rPr>
      </w:pPr>
      <w:r>
        <w:rPr>
          <w:rFonts w:cs="Verdana"/>
          <w:szCs w:val="20"/>
        </w:rPr>
        <w:t xml:space="preserve">No </w:t>
      </w:r>
      <w:r w:rsidR="009015FA">
        <w:rPr>
          <w:rFonts w:cs="Verdana"/>
          <w:szCs w:val="20"/>
        </w:rPr>
        <w:t>i</w:t>
      </w:r>
      <w:r>
        <w:rPr>
          <w:rFonts w:cs="Verdana"/>
          <w:szCs w:val="20"/>
        </w:rPr>
        <w:t>P</w:t>
      </w:r>
      <w:r w:rsidR="009015FA">
        <w:rPr>
          <w:rFonts w:cs="Verdana"/>
          <w:szCs w:val="20"/>
        </w:rPr>
        <w:t>ods</w:t>
      </w:r>
      <w:r>
        <w:rPr>
          <w:rFonts w:cs="Verdana"/>
          <w:szCs w:val="20"/>
        </w:rPr>
        <w:t xml:space="preserve"> unless one ear bud is unplugged.</w:t>
      </w:r>
    </w:p>
    <w:p w:rsidR="00BF594D" w:rsidRDefault="00BF594D" w:rsidP="00C00163">
      <w:pPr>
        <w:numPr>
          <w:ilvl w:val="1"/>
          <w:numId w:val="17"/>
        </w:numPr>
        <w:spacing w:after="120"/>
        <w:rPr>
          <w:rFonts w:cs="Verdana"/>
          <w:szCs w:val="20"/>
        </w:rPr>
      </w:pPr>
      <w:r>
        <w:rPr>
          <w:rFonts w:cs="Verdana"/>
          <w:szCs w:val="20"/>
        </w:rPr>
        <w:t>No sleeping</w:t>
      </w:r>
    </w:p>
    <w:p w:rsidR="00BF594D" w:rsidRDefault="00BF594D" w:rsidP="00C00163">
      <w:pPr>
        <w:numPr>
          <w:ilvl w:val="1"/>
          <w:numId w:val="17"/>
        </w:numPr>
        <w:spacing w:after="120"/>
        <w:rPr>
          <w:rFonts w:cs="Verdana"/>
          <w:szCs w:val="20"/>
        </w:rPr>
      </w:pPr>
      <w:r>
        <w:rPr>
          <w:rFonts w:cs="Verdana"/>
          <w:szCs w:val="20"/>
        </w:rPr>
        <w:t>Dressing appropriately</w:t>
      </w:r>
      <w:r w:rsidR="009C417A">
        <w:rPr>
          <w:rFonts w:cs="Verdana"/>
          <w:szCs w:val="20"/>
        </w:rPr>
        <w:t xml:space="preserve"> </w:t>
      </w:r>
      <w:r>
        <w:rPr>
          <w:rFonts w:cs="Verdana"/>
          <w:szCs w:val="20"/>
        </w:rPr>
        <w:t xml:space="preserve">for a work environment.  </w:t>
      </w:r>
    </w:p>
    <w:p w:rsidR="00BF594D" w:rsidRDefault="00BF594D" w:rsidP="00C00163">
      <w:pPr>
        <w:numPr>
          <w:ilvl w:val="0"/>
          <w:numId w:val="17"/>
        </w:numPr>
        <w:spacing w:after="120"/>
        <w:rPr>
          <w:rFonts w:cs="Verdana"/>
          <w:szCs w:val="20"/>
        </w:rPr>
      </w:pPr>
      <w:r>
        <w:rPr>
          <w:rFonts w:cs="Verdana"/>
          <w:szCs w:val="20"/>
        </w:rPr>
        <w:t xml:space="preserve">I will keep track of my time using the SADB Timecard Database.  </w:t>
      </w:r>
    </w:p>
    <w:p w:rsidR="00BF594D" w:rsidRDefault="00BF594D" w:rsidP="00C00163">
      <w:pPr>
        <w:numPr>
          <w:ilvl w:val="0"/>
          <w:numId w:val="17"/>
        </w:numPr>
        <w:spacing w:after="120"/>
        <w:rPr>
          <w:rFonts w:cs="Verdana"/>
          <w:szCs w:val="20"/>
        </w:rPr>
      </w:pPr>
      <w:r>
        <w:rPr>
          <w:rFonts w:cs="Verdana"/>
          <w:szCs w:val="20"/>
        </w:rPr>
        <w:t>I will not allow someone else to log in/out for me.</w:t>
      </w:r>
    </w:p>
    <w:p w:rsidR="00BF594D" w:rsidRPr="00580D2B" w:rsidRDefault="00BF594D" w:rsidP="00C00163">
      <w:pPr>
        <w:numPr>
          <w:ilvl w:val="0"/>
          <w:numId w:val="17"/>
        </w:numPr>
        <w:spacing w:after="120"/>
        <w:rPr>
          <w:rFonts w:cs="Verdana"/>
          <w:szCs w:val="20"/>
        </w:rPr>
      </w:pPr>
      <w:r>
        <w:rPr>
          <w:rFonts w:cs="Verdana"/>
          <w:szCs w:val="20"/>
        </w:rPr>
        <w:t xml:space="preserve">I am responsible for filling out </w:t>
      </w:r>
      <w:r w:rsidR="007D792B">
        <w:rPr>
          <w:rFonts w:cs="Verdana"/>
          <w:szCs w:val="20"/>
        </w:rPr>
        <w:t>Track IT</w:t>
      </w:r>
      <w:r>
        <w:rPr>
          <w:rFonts w:cs="Verdana"/>
          <w:szCs w:val="20"/>
        </w:rPr>
        <w:t xml:space="preserve"> tickets at the end of ALL of my assigned shift(s) to record questions, phone calls &amp; interactions with users and </w:t>
      </w:r>
      <w:r>
        <w:rPr>
          <w:rFonts w:cs="Verdana"/>
          <w:color w:val="000000"/>
          <w:szCs w:val="20"/>
        </w:rPr>
        <w:t>report any malfunctions or deficiencies of the equipment.</w:t>
      </w:r>
    </w:p>
    <w:p w:rsidR="00580D2B" w:rsidRPr="00580D2B" w:rsidRDefault="00580D2B" w:rsidP="00C00163">
      <w:pPr>
        <w:numPr>
          <w:ilvl w:val="0"/>
          <w:numId w:val="17"/>
        </w:numPr>
        <w:spacing w:after="120"/>
        <w:rPr>
          <w:rFonts w:cs="Verdana"/>
          <w:i/>
          <w:szCs w:val="20"/>
          <w:u w:val="single"/>
        </w:rPr>
      </w:pPr>
      <w:r w:rsidRPr="00580D2B">
        <w:rPr>
          <w:rFonts w:cs="Verdana"/>
          <w:i/>
          <w:szCs w:val="20"/>
          <w:u w:val="single"/>
        </w:rPr>
        <w:t>I am responsible for loaning out equipment for Camera Loan between 10am and 8pm and will follow the correct procedure as provided by my supervisors.</w:t>
      </w:r>
    </w:p>
    <w:p w:rsidR="00BF594D" w:rsidRDefault="00BF594D" w:rsidP="00C00163">
      <w:pPr>
        <w:numPr>
          <w:ilvl w:val="0"/>
          <w:numId w:val="17"/>
        </w:numPr>
        <w:spacing w:after="120"/>
        <w:rPr>
          <w:rFonts w:cs="Verdana"/>
          <w:szCs w:val="20"/>
        </w:rPr>
      </w:pPr>
      <w:r>
        <w:rPr>
          <w:rFonts w:cs="Verdana"/>
          <w:szCs w:val="20"/>
        </w:rPr>
        <w:t>I will attend ALL required meetings and training sessions and complete projects within the assigned deadlines as defined by my supervisors.</w:t>
      </w:r>
    </w:p>
    <w:p w:rsidR="00BF594D" w:rsidRDefault="00BF594D" w:rsidP="00C00163">
      <w:pPr>
        <w:numPr>
          <w:ilvl w:val="0"/>
          <w:numId w:val="17"/>
        </w:numPr>
        <w:spacing w:after="120"/>
        <w:rPr>
          <w:rFonts w:cs="Verdana"/>
          <w:szCs w:val="20"/>
        </w:rPr>
      </w:pPr>
      <w:r>
        <w:rPr>
          <w:rFonts w:cs="Verdana"/>
          <w:szCs w:val="20"/>
        </w:rPr>
        <w:t>I will be an active participant in my professional development; self-identifying areas where I am lacking and seeking out knowledge and help.</w:t>
      </w:r>
    </w:p>
    <w:p w:rsidR="00BF594D" w:rsidRDefault="00BF594D" w:rsidP="00C00163">
      <w:pPr>
        <w:numPr>
          <w:ilvl w:val="0"/>
          <w:numId w:val="17"/>
        </w:numPr>
        <w:spacing w:after="120"/>
        <w:rPr>
          <w:rFonts w:cs="Verdana"/>
          <w:szCs w:val="20"/>
        </w:rPr>
      </w:pPr>
      <w:r>
        <w:rPr>
          <w:rFonts w:cs="Verdana"/>
          <w:szCs w:val="20"/>
        </w:rPr>
        <w:t>I am responsible for keeping the office neat, orderly.</w:t>
      </w:r>
    </w:p>
    <w:p w:rsidR="00BF594D" w:rsidRDefault="00BF594D" w:rsidP="00C00163">
      <w:pPr>
        <w:numPr>
          <w:ilvl w:val="0"/>
          <w:numId w:val="17"/>
        </w:numPr>
        <w:spacing w:after="120"/>
        <w:rPr>
          <w:rFonts w:cs="Verdana"/>
          <w:szCs w:val="20"/>
        </w:rPr>
      </w:pPr>
      <w:r>
        <w:rPr>
          <w:rFonts w:cs="Verdana"/>
          <w:szCs w:val="20"/>
        </w:rPr>
        <w:lastRenderedPageBreak/>
        <w:t xml:space="preserve">I am not permitted to “hang out” with friends, engage in group study sessions, or tutoring of other students while working.  I will not use time at work for excessive homework or non-work related activities.   </w:t>
      </w:r>
    </w:p>
    <w:p w:rsidR="00BF594D" w:rsidRDefault="00BF594D" w:rsidP="00C00163">
      <w:pPr>
        <w:numPr>
          <w:ilvl w:val="0"/>
          <w:numId w:val="17"/>
        </w:numPr>
        <w:spacing w:after="120"/>
        <w:rPr>
          <w:rFonts w:cs="Verdana"/>
          <w:szCs w:val="20"/>
        </w:rPr>
      </w:pPr>
      <w:r>
        <w:rPr>
          <w:rFonts w:cs="Verdana"/>
          <w:szCs w:val="20"/>
        </w:rPr>
        <w:t>I should NEVER display pornographic or other offensive material in the lab, whether on or off shift</w:t>
      </w:r>
      <w:r w:rsidR="009C417A">
        <w:rPr>
          <w:rFonts w:cs="Verdana"/>
          <w:szCs w:val="20"/>
        </w:rPr>
        <w:t xml:space="preserve"> in the ITS areas</w:t>
      </w:r>
      <w:r>
        <w:rPr>
          <w:rFonts w:cs="Verdana"/>
          <w:szCs w:val="20"/>
        </w:rPr>
        <w:t xml:space="preserve">. </w:t>
      </w:r>
    </w:p>
    <w:p w:rsidR="00BF594D" w:rsidRDefault="00BF594D" w:rsidP="00C00163">
      <w:pPr>
        <w:numPr>
          <w:ilvl w:val="0"/>
          <w:numId w:val="17"/>
        </w:numPr>
        <w:spacing w:after="120"/>
        <w:rPr>
          <w:rFonts w:cs="Verdana"/>
          <w:szCs w:val="20"/>
        </w:rPr>
      </w:pPr>
      <w:r>
        <w:rPr>
          <w:rFonts w:cs="Verdana"/>
          <w:szCs w:val="20"/>
        </w:rPr>
        <w:t>I am a representative of the ITS department whether I am on or off shift and should serve as a role model for responsible computing at all times.</w:t>
      </w:r>
      <w:r w:rsidR="00260AAE">
        <w:rPr>
          <w:rFonts w:cs="Verdana"/>
          <w:szCs w:val="20"/>
        </w:rPr>
        <w:t xml:space="preserve"> </w:t>
      </w:r>
      <w:r w:rsidR="00260AAE" w:rsidRPr="00CE4526">
        <w:rPr>
          <w:rFonts w:cs="Verdana"/>
          <w:b/>
          <w:szCs w:val="20"/>
        </w:rPr>
        <w:t xml:space="preserve">This includes </w:t>
      </w:r>
      <w:r w:rsidR="00260AAE" w:rsidRPr="00CE4526">
        <w:rPr>
          <w:rFonts w:cs="Verdana"/>
          <w:b/>
          <w:szCs w:val="20"/>
          <w:u w:val="single"/>
        </w:rPr>
        <w:t xml:space="preserve">confidentiality of </w:t>
      </w:r>
      <w:r w:rsidR="008A47C5">
        <w:rPr>
          <w:rFonts w:cs="Verdana"/>
          <w:b/>
          <w:szCs w:val="20"/>
          <w:u w:val="single"/>
        </w:rPr>
        <w:t>caller</w:t>
      </w:r>
      <w:r w:rsidR="00260AAE" w:rsidRPr="00CE4526">
        <w:rPr>
          <w:rFonts w:cs="Verdana"/>
          <w:b/>
          <w:szCs w:val="20"/>
          <w:u w:val="single"/>
        </w:rPr>
        <w:t xml:space="preserve"> and </w:t>
      </w:r>
      <w:r w:rsidR="008A47C5">
        <w:rPr>
          <w:rFonts w:cs="Verdana"/>
          <w:b/>
          <w:szCs w:val="20"/>
          <w:u w:val="single"/>
        </w:rPr>
        <w:t>problem</w:t>
      </w:r>
      <w:r w:rsidR="00260AAE" w:rsidRPr="00CE4526">
        <w:rPr>
          <w:rFonts w:cs="Verdana"/>
          <w:b/>
          <w:szCs w:val="20"/>
        </w:rPr>
        <w:t xml:space="preserve"> </w:t>
      </w:r>
      <w:r w:rsidR="007316FD">
        <w:rPr>
          <w:rFonts w:cs="Verdana"/>
          <w:b/>
          <w:szCs w:val="20"/>
        </w:rPr>
        <w:t xml:space="preserve">when </w:t>
      </w:r>
      <w:r w:rsidR="00260AAE" w:rsidRPr="00CE4526">
        <w:rPr>
          <w:rFonts w:cs="Verdana"/>
          <w:b/>
          <w:szCs w:val="20"/>
        </w:rPr>
        <w:t xml:space="preserve">they </w:t>
      </w:r>
      <w:r w:rsidR="008A1447">
        <w:rPr>
          <w:rFonts w:cs="Verdana"/>
          <w:b/>
          <w:szCs w:val="20"/>
        </w:rPr>
        <w:t>contact</w:t>
      </w:r>
      <w:r w:rsidR="00260AAE" w:rsidRPr="00CE4526">
        <w:rPr>
          <w:rFonts w:cs="Verdana"/>
          <w:b/>
          <w:szCs w:val="20"/>
        </w:rPr>
        <w:t xml:space="preserve"> the Help Desk for assistance</w:t>
      </w:r>
      <w:r w:rsidR="00260AAE">
        <w:rPr>
          <w:rFonts w:cs="Verdana"/>
          <w:szCs w:val="20"/>
        </w:rPr>
        <w:t>.</w:t>
      </w:r>
    </w:p>
    <w:p w:rsidR="00BF594D" w:rsidRDefault="00BF594D" w:rsidP="00BF594D">
      <w:pPr>
        <w:spacing w:after="120"/>
        <w:rPr>
          <w:rFonts w:cs="Verdana"/>
          <w:szCs w:val="20"/>
        </w:rPr>
      </w:pPr>
    </w:p>
    <w:p w:rsidR="00BF594D" w:rsidRDefault="00BF594D" w:rsidP="00BF594D">
      <w:pPr>
        <w:spacing w:after="120"/>
        <w:rPr>
          <w:rFonts w:cs="Verdana"/>
          <w:szCs w:val="20"/>
        </w:rPr>
      </w:pPr>
      <w:r>
        <w:rPr>
          <w:rFonts w:cs="Verdana"/>
          <w:szCs w:val="20"/>
        </w:rPr>
        <w:t>I agree to follow the policies and procedures outlined in the student manual. I will complete ALL of my job responsibilities, as outlined in the student manual, before I partake in homework or personal computer use.</w:t>
      </w:r>
    </w:p>
    <w:p w:rsidR="00BF594D" w:rsidRDefault="00BF594D" w:rsidP="0018147F"/>
    <w:p w:rsidR="00BF594D" w:rsidRDefault="00BF594D" w:rsidP="00BF594D">
      <w:pPr>
        <w:spacing w:after="120"/>
        <w:rPr>
          <w:rFonts w:cs="Verdana"/>
          <w:szCs w:val="20"/>
        </w:rPr>
      </w:pPr>
      <w:r>
        <w:rPr>
          <w:rFonts w:cs="Verdana"/>
          <w:szCs w:val="20"/>
        </w:rPr>
        <w:t>I understand that breaking any of the above rules will result in the following disciplinary measures, as outlined in the student manual:</w:t>
      </w:r>
    </w:p>
    <w:p w:rsidR="00BF594D" w:rsidRDefault="00BF594D" w:rsidP="00C00163">
      <w:pPr>
        <w:numPr>
          <w:ilvl w:val="0"/>
          <w:numId w:val="20"/>
        </w:numPr>
        <w:spacing w:after="120"/>
        <w:rPr>
          <w:rFonts w:cs="Verdana"/>
          <w:szCs w:val="20"/>
        </w:rPr>
      </w:pPr>
      <w:r w:rsidRPr="00913C6D">
        <w:rPr>
          <w:rFonts w:cs="Verdana"/>
          <w:b/>
          <w:szCs w:val="20"/>
        </w:rPr>
        <w:t>First violation</w:t>
      </w:r>
      <w:r>
        <w:rPr>
          <w:rFonts w:cs="Verdana"/>
          <w:szCs w:val="20"/>
        </w:rPr>
        <w:t xml:space="preserve"> will result in a verbal warning</w:t>
      </w:r>
    </w:p>
    <w:p w:rsidR="00BF594D" w:rsidRDefault="00BF594D" w:rsidP="00C00163">
      <w:pPr>
        <w:numPr>
          <w:ilvl w:val="0"/>
          <w:numId w:val="20"/>
        </w:numPr>
        <w:spacing w:after="120"/>
        <w:rPr>
          <w:rFonts w:cs="Verdana"/>
          <w:szCs w:val="20"/>
        </w:rPr>
      </w:pPr>
      <w:r w:rsidRPr="00913C6D">
        <w:rPr>
          <w:rFonts w:cs="Verdana"/>
          <w:b/>
          <w:szCs w:val="20"/>
        </w:rPr>
        <w:t>Second violation</w:t>
      </w:r>
      <w:r>
        <w:rPr>
          <w:rFonts w:cs="Verdana"/>
          <w:szCs w:val="20"/>
        </w:rPr>
        <w:t xml:space="preserve"> will result in a written warning and probation.</w:t>
      </w:r>
    </w:p>
    <w:p w:rsidR="00BF594D" w:rsidRDefault="00BF594D" w:rsidP="00C00163">
      <w:pPr>
        <w:numPr>
          <w:ilvl w:val="0"/>
          <w:numId w:val="20"/>
        </w:numPr>
        <w:spacing w:after="120"/>
        <w:rPr>
          <w:rFonts w:cs="Verdana"/>
          <w:szCs w:val="20"/>
        </w:rPr>
      </w:pPr>
      <w:r w:rsidRPr="00913C6D">
        <w:rPr>
          <w:rFonts w:cs="Verdana"/>
          <w:b/>
          <w:szCs w:val="20"/>
        </w:rPr>
        <w:t>Third violation</w:t>
      </w:r>
      <w:r>
        <w:rPr>
          <w:rFonts w:cs="Verdana"/>
          <w:szCs w:val="20"/>
        </w:rPr>
        <w:t xml:space="preserve"> will result in termination of employment from ITS.</w:t>
      </w:r>
    </w:p>
    <w:p w:rsidR="00BF594D" w:rsidRDefault="001D728C" w:rsidP="00BF594D">
      <w:pPr>
        <w:spacing w:after="120"/>
        <w:rPr>
          <w:rFonts w:cs="Verdana"/>
          <w:szCs w:val="20"/>
        </w:rPr>
      </w:pPr>
      <w:r>
        <w:rPr>
          <w:rFonts w:cs="Verdana"/>
          <w:szCs w:val="20"/>
        </w:rPr>
        <w:t xml:space="preserve">If you receive any type of warning, verbal or written, your status will be reviewed during your performance review.  During the review, your status will be relieved by one level of severity (A written warning becomes a verbal warning, and a verbal warning becomes no warning) as the supervisors see fit.  </w:t>
      </w:r>
      <w:r w:rsidR="00BF594D">
        <w:rPr>
          <w:rFonts w:cs="Verdana"/>
          <w:szCs w:val="20"/>
        </w:rPr>
        <w:t>Severe violation of this contract may result in the immediate renegotiation of my employment.</w:t>
      </w:r>
    </w:p>
    <w:p w:rsidR="00BF594D" w:rsidRDefault="00BF594D" w:rsidP="00BF594D">
      <w:pPr>
        <w:spacing w:after="120"/>
        <w:rPr>
          <w:rFonts w:cs="Verdana"/>
          <w:szCs w:val="20"/>
        </w:rPr>
      </w:pPr>
      <w:r>
        <w:rPr>
          <w:rFonts w:cs="Verdana"/>
          <w:szCs w:val="20"/>
        </w:rPr>
        <w:t xml:space="preserve">Any </w:t>
      </w:r>
      <w:r w:rsidR="00822E30">
        <w:rPr>
          <w:rFonts w:cs="Verdana"/>
          <w:szCs w:val="20"/>
        </w:rPr>
        <w:t>Help Desk 1st tier support</w:t>
      </w:r>
      <w:r>
        <w:rPr>
          <w:rFonts w:cs="Verdana"/>
          <w:szCs w:val="20"/>
        </w:rPr>
        <w:t xml:space="preserve"> person found under the influence of alcohol or drugs while on duty will be automatically released from employment. </w:t>
      </w:r>
    </w:p>
    <w:p w:rsidR="00BF594D" w:rsidRDefault="00BF594D" w:rsidP="00BF594D">
      <w:pPr>
        <w:spacing w:after="120"/>
        <w:rPr>
          <w:rFonts w:cs="Verdana"/>
          <w:szCs w:val="20"/>
        </w:rPr>
      </w:pPr>
    </w:p>
    <w:p w:rsidR="00BF594D" w:rsidRDefault="00BF594D" w:rsidP="00BF594D">
      <w:pPr>
        <w:spacing w:after="120"/>
        <w:rPr>
          <w:rFonts w:cs="Verdana"/>
          <w:szCs w:val="20"/>
        </w:rPr>
      </w:pPr>
    </w:p>
    <w:p w:rsidR="00BF594D" w:rsidRDefault="00BF594D" w:rsidP="00BF594D">
      <w:pPr>
        <w:spacing w:after="120"/>
        <w:rPr>
          <w:rFonts w:cs="Verdana"/>
          <w:szCs w:val="20"/>
        </w:rPr>
      </w:pPr>
      <w:r>
        <w:rPr>
          <w:rFonts w:cs="Verdana"/>
          <w:szCs w:val="20"/>
        </w:rPr>
        <w:t>I _______________________________ have read the above rules and regulations and I agree to abide by them.</w:t>
      </w:r>
    </w:p>
    <w:p w:rsidR="00BF594D" w:rsidRDefault="00BF594D" w:rsidP="00BF594D">
      <w:pPr>
        <w:spacing w:after="120"/>
        <w:rPr>
          <w:rFonts w:cs="Verdana"/>
          <w:szCs w:val="20"/>
        </w:rPr>
      </w:pPr>
    </w:p>
    <w:p w:rsidR="00BF594D" w:rsidRDefault="00BF594D" w:rsidP="00BF594D">
      <w:pPr>
        <w:spacing w:after="120"/>
        <w:rPr>
          <w:rFonts w:cs="Verdana"/>
          <w:szCs w:val="20"/>
        </w:rPr>
      </w:pPr>
      <w:r>
        <w:rPr>
          <w:rFonts w:cs="Verdana"/>
          <w:szCs w:val="20"/>
        </w:rPr>
        <w:t>Date: _________________________</w:t>
      </w:r>
    </w:p>
    <w:p w:rsidR="00BF594D" w:rsidRDefault="00BF594D" w:rsidP="00BF594D">
      <w:pPr>
        <w:spacing w:after="120"/>
        <w:rPr>
          <w:rFonts w:cs="Verdana"/>
          <w:szCs w:val="20"/>
        </w:rPr>
      </w:pPr>
    </w:p>
    <w:p w:rsidR="00BF594D" w:rsidRDefault="00BF594D" w:rsidP="00BF594D">
      <w:pPr>
        <w:spacing w:after="120"/>
        <w:rPr>
          <w:rFonts w:cs="Verdana"/>
          <w:szCs w:val="20"/>
        </w:rPr>
      </w:pPr>
    </w:p>
    <w:p w:rsidR="00BF594D" w:rsidRDefault="00BF594D" w:rsidP="00BF594D">
      <w:pPr>
        <w:spacing w:after="120"/>
        <w:rPr>
          <w:rFonts w:cs="Verdana"/>
          <w:szCs w:val="20"/>
        </w:rPr>
      </w:pPr>
      <w:r>
        <w:rPr>
          <w:rFonts w:cs="Verdana"/>
          <w:szCs w:val="20"/>
        </w:rPr>
        <w:t>____________________________________________</w:t>
      </w:r>
    </w:p>
    <w:p w:rsidR="00BF594D" w:rsidRDefault="00BF594D" w:rsidP="00BF594D">
      <w:pPr>
        <w:spacing w:after="120"/>
        <w:rPr>
          <w:rFonts w:cs="Verdana"/>
          <w:szCs w:val="20"/>
        </w:rPr>
      </w:pPr>
      <w:r>
        <w:rPr>
          <w:rFonts w:cs="Verdana"/>
          <w:szCs w:val="20"/>
        </w:rPr>
        <w:tab/>
      </w:r>
      <w:r>
        <w:rPr>
          <w:rFonts w:cs="Verdana"/>
          <w:szCs w:val="20"/>
        </w:rPr>
        <w:tab/>
        <w:t>Signature</w:t>
      </w:r>
    </w:p>
    <w:p w:rsidR="00BF594D" w:rsidRDefault="00BF594D" w:rsidP="00BF594D">
      <w:pPr>
        <w:spacing w:after="120"/>
        <w:rPr>
          <w:rFonts w:cs="Verdana"/>
          <w:szCs w:val="20"/>
        </w:rPr>
      </w:pPr>
      <w:r>
        <w:rPr>
          <w:rFonts w:cs="Verdana"/>
          <w:szCs w:val="20"/>
        </w:rPr>
        <w:t xml:space="preserve">You must read, sign and return this contract to your supervisor or your employment with ITS will be renegotiated.   A copy of this contract is included in the </w:t>
      </w:r>
      <w:r w:rsidR="00A74334">
        <w:rPr>
          <w:rFonts w:cs="Verdana"/>
          <w:szCs w:val="20"/>
        </w:rPr>
        <w:t>Help Desk Policy</w:t>
      </w:r>
      <w:r>
        <w:rPr>
          <w:rFonts w:cs="Verdana"/>
          <w:szCs w:val="20"/>
        </w:rPr>
        <w:t xml:space="preserve"> manual for your reference.</w:t>
      </w:r>
    </w:p>
    <w:sectPr w:rsidR="00BF594D" w:rsidSect="00C23984">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594" w:rsidRDefault="005D0594" w:rsidP="00266451">
      <w:r>
        <w:separator/>
      </w:r>
    </w:p>
  </w:endnote>
  <w:endnote w:type="continuationSeparator" w:id="0">
    <w:p w:rsidR="005D0594" w:rsidRDefault="005D0594" w:rsidP="0026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725" w:rsidRDefault="00F12725">
    <w:pPr>
      <w:pStyle w:val="Footer"/>
    </w:pPr>
    <w:r>
      <w:tab/>
    </w:r>
    <w:r>
      <w:tab/>
    </w:r>
    <w:sdt>
      <w:sdtPr>
        <w:id w:val="28225267"/>
        <w:docPartObj>
          <w:docPartGallery w:val="Page Numbers (Bottom of Page)"/>
          <w:docPartUnique/>
        </w:docPartObj>
      </w:sdtPr>
      <w:sdtContent>
        <w:r>
          <w:t xml:space="preserve">Page | </w:t>
        </w:r>
        <w:r>
          <w:fldChar w:fldCharType="begin"/>
        </w:r>
        <w:r>
          <w:instrText xml:space="preserve"> PAGE   \* MERGEFORMAT </w:instrText>
        </w:r>
        <w:r>
          <w:fldChar w:fldCharType="separate"/>
        </w:r>
        <w:r w:rsidR="00156F32">
          <w:rPr>
            <w:noProof/>
          </w:rPr>
          <w:t>27</w:t>
        </w:r>
        <w:r>
          <w:rPr>
            <w:noProof/>
          </w:rPr>
          <w:fldChar w:fldCharType="end"/>
        </w:r>
      </w:sdtContent>
    </w:sdt>
  </w:p>
  <w:p w:rsidR="00F12725" w:rsidRDefault="00F12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594" w:rsidRDefault="005D0594" w:rsidP="00266451">
      <w:r>
        <w:separator/>
      </w:r>
    </w:p>
  </w:footnote>
  <w:footnote w:type="continuationSeparator" w:id="0">
    <w:p w:rsidR="005D0594" w:rsidRDefault="005D0594" w:rsidP="00266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408"/>
    <w:multiLevelType w:val="hybridMultilevel"/>
    <w:tmpl w:val="8A44B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3A83"/>
    <w:multiLevelType w:val="hybridMultilevel"/>
    <w:tmpl w:val="09FE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3EE6"/>
    <w:multiLevelType w:val="hybridMultilevel"/>
    <w:tmpl w:val="74B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39E8"/>
    <w:multiLevelType w:val="hybridMultilevel"/>
    <w:tmpl w:val="64AE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D427D"/>
    <w:multiLevelType w:val="hybridMultilevel"/>
    <w:tmpl w:val="D0E8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70F"/>
    <w:multiLevelType w:val="hybridMultilevel"/>
    <w:tmpl w:val="33CA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61AA5"/>
    <w:multiLevelType w:val="hybridMultilevel"/>
    <w:tmpl w:val="9E96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922DA"/>
    <w:multiLevelType w:val="hybridMultilevel"/>
    <w:tmpl w:val="E4E01592"/>
    <w:lvl w:ilvl="0" w:tplc="0409000F">
      <w:start w:val="1"/>
      <w:numFmt w:val="decimal"/>
      <w:lvlText w:val="%1."/>
      <w:lvlJc w:val="left"/>
      <w:pPr>
        <w:ind w:left="720" w:hanging="360"/>
      </w:pPr>
    </w:lvl>
    <w:lvl w:ilvl="1" w:tplc="F0A46BC6">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C69DD"/>
    <w:multiLevelType w:val="hybridMultilevel"/>
    <w:tmpl w:val="FECED4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15C6"/>
    <w:multiLevelType w:val="hybridMultilevel"/>
    <w:tmpl w:val="F962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575"/>
    <w:multiLevelType w:val="hybridMultilevel"/>
    <w:tmpl w:val="906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D650D"/>
    <w:multiLevelType w:val="hybridMultilevel"/>
    <w:tmpl w:val="0318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F62F9"/>
    <w:multiLevelType w:val="hybridMultilevel"/>
    <w:tmpl w:val="7A08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70699"/>
    <w:multiLevelType w:val="hybridMultilevel"/>
    <w:tmpl w:val="AA68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06104"/>
    <w:multiLevelType w:val="hybridMultilevel"/>
    <w:tmpl w:val="4094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F6E30"/>
    <w:multiLevelType w:val="hybridMultilevel"/>
    <w:tmpl w:val="EC7C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D5161"/>
    <w:multiLevelType w:val="multilevel"/>
    <w:tmpl w:val="9852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023B4"/>
    <w:multiLevelType w:val="hybridMultilevel"/>
    <w:tmpl w:val="CB2AA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A2BDB"/>
    <w:multiLevelType w:val="hybridMultilevel"/>
    <w:tmpl w:val="74BA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E0163"/>
    <w:multiLevelType w:val="hybridMultilevel"/>
    <w:tmpl w:val="DC78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872F3"/>
    <w:multiLevelType w:val="hybridMultilevel"/>
    <w:tmpl w:val="4FD2B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1D16FB"/>
    <w:multiLevelType w:val="hybridMultilevel"/>
    <w:tmpl w:val="D290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92897"/>
    <w:multiLevelType w:val="hybridMultilevel"/>
    <w:tmpl w:val="C7745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D3F76"/>
    <w:multiLevelType w:val="hybridMultilevel"/>
    <w:tmpl w:val="98E0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A7A5A"/>
    <w:multiLevelType w:val="hybridMultilevel"/>
    <w:tmpl w:val="5C0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E66A7"/>
    <w:multiLevelType w:val="hybridMultilevel"/>
    <w:tmpl w:val="5716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A3F12"/>
    <w:multiLevelType w:val="hybridMultilevel"/>
    <w:tmpl w:val="8F24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75E34"/>
    <w:multiLevelType w:val="hybridMultilevel"/>
    <w:tmpl w:val="8D64C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86900"/>
    <w:multiLevelType w:val="hybridMultilevel"/>
    <w:tmpl w:val="EFB2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E3A9E"/>
    <w:multiLevelType w:val="multilevel"/>
    <w:tmpl w:val="0FE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C0622"/>
    <w:multiLevelType w:val="hybridMultilevel"/>
    <w:tmpl w:val="46AE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0416A"/>
    <w:multiLevelType w:val="hybridMultilevel"/>
    <w:tmpl w:val="934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C7585"/>
    <w:multiLevelType w:val="hybridMultilevel"/>
    <w:tmpl w:val="6272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F0174"/>
    <w:multiLevelType w:val="hybridMultilevel"/>
    <w:tmpl w:val="C56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1479B"/>
    <w:multiLevelType w:val="hybridMultilevel"/>
    <w:tmpl w:val="7AF8E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74ED6"/>
    <w:multiLevelType w:val="hybridMultilevel"/>
    <w:tmpl w:val="7FB84C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65B0E"/>
    <w:multiLevelType w:val="hybridMultilevel"/>
    <w:tmpl w:val="A1EE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A3B96"/>
    <w:multiLevelType w:val="hybridMultilevel"/>
    <w:tmpl w:val="466C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02AA4"/>
    <w:multiLevelType w:val="hybridMultilevel"/>
    <w:tmpl w:val="1772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36AA3"/>
    <w:multiLevelType w:val="hybridMultilevel"/>
    <w:tmpl w:val="60EC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52869"/>
    <w:multiLevelType w:val="hybridMultilevel"/>
    <w:tmpl w:val="186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63141"/>
    <w:multiLevelType w:val="hybridMultilevel"/>
    <w:tmpl w:val="7FB84C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6E74BB"/>
    <w:multiLevelType w:val="singleLevel"/>
    <w:tmpl w:val="292E5614"/>
    <w:lvl w:ilvl="0">
      <w:start w:val="1"/>
      <w:numFmt w:val="decimal"/>
      <w:lvlText w:val="%1"/>
      <w:legacy w:legacy="1" w:legacySpace="0" w:legacyIndent="360"/>
      <w:lvlJc w:val="left"/>
      <w:rPr>
        <w:rFonts w:ascii="Verdana" w:hAnsi="Verdana" w:hint="default"/>
      </w:rPr>
    </w:lvl>
  </w:abstractNum>
  <w:abstractNum w:abstractNumId="43" w15:restartNumberingAfterBreak="0">
    <w:nsid w:val="73E7445D"/>
    <w:multiLevelType w:val="multilevel"/>
    <w:tmpl w:val="EC82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E3D1A"/>
    <w:multiLevelType w:val="multilevel"/>
    <w:tmpl w:val="59AED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B336F"/>
    <w:multiLevelType w:val="multilevel"/>
    <w:tmpl w:val="EC82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10185"/>
    <w:multiLevelType w:val="hybridMultilevel"/>
    <w:tmpl w:val="F594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65220"/>
    <w:multiLevelType w:val="hybridMultilevel"/>
    <w:tmpl w:val="A1EE9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2"/>
    <w:lvlOverride w:ilvl="0">
      <w:lvl w:ilvl="0">
        <w:start w:val="2"/>
        <w:numFmt w:val="decimal"/>
        <w:lvlText w:val="%1"/>
        <w:legacy w:legacy="1" w:legacySpace="0" w:legacyIndent="360"/>
        <w:lvlJc w:val="left"/>
        <w:rPr>
          <w:rFonts w:ascii="Verdana" w:hAnsi="Verdana" w:hint="default"/>
        </w:rPr>
      </w:lvl>
    </w:lvlOverride>
  </w:num>
  <w:num w:numId="3">
    <w:abstractNumId w:val="42"/>
    <w:lvlOverride w:ilvl="0">
      <w:lvl w:ilvl="0">
        <w:start w:val="3"/>
        <w:numFmt w:val="decimal"/>
        <w:lvlText w:val="%1"/>
        <w:legacy w:legacy="1" w:legacySpace="0" w:legacyIndent="360"/>
        <w:lvlJc w:val="left"/>
        <w:rPr>
          <w:rFonts w:ascii="Verdana" w:hAnsi="Verdana" w:hint="default"/>
        </w:rPr>
      </w:lvl>
    </w:lvlOverride>
  </w:num>
  <w:num w:numId="4">
    <w:abstractNumId w:val="42"/>
    <w:lvlOverride w:ilvl="0">
      <w:lvl w:ilvl="0">
        <w:start w:val="4"/>
        <w:numFmt w:val="decimal"/>
        <w:lvlText w:val="%1"/>
        <w:legacy w:legacy="1" w:legacySpace="0" w:legacyIndent="360"/>
        <w:lvlJc w:val="left"/>
        <w:rPr>
          <w:rFonts w:ascii="Verdana" w:hAnsi="Verdana" w:hint="default"/>
        </w:rPr>
      </w:lvl>
    </w:lvlOverride>
  </w:num>
  <w:num w:numId="5">
    <w:abstractNumId w:val="42"/>
    <w:lvlOverride w:ilvl="0">
      <w:lvl w:ilvl="0">
        <w:start w:val="5"/>
        <w:numFmt w:val="decimal"/>
        <w:lvlText w:val="%1"/>
        <w:legacy w:legacy="1" w:legacySpace="0" w:legacyIndent="360"/>
        <w:lvlJc w:val="left"/>
        <w:rPr>
          <w:rFonts w:ascii="Verdana" w:hAnsi="Verdana" w:hint="default"/>
        </w:rPr>
      </w:lvl>
    </w:lvlOverride>
  </w:num>
  <w:num w:numId="6">
    <w:abstractNumId w:val="2"/>
  </w:num>
  <w:num w:numId="7">
    <w:abstractNumId w:val="22"/>
  </w:num>
  <w:num w:numId="8">
    <w:abstractNumId w:val="17"/>
  </w:num>
  <w:num w:numId="9">
    <w:abstractNumId w:val="20"/>
  </w:num>
  <w:num w:numId="10">
    <w:abstractNumId w:val="33"/>
  </w:num>
  <w:num w:numId="11">
    <w:abstractNumId w:val="21"/>
  </w:num>
  <w:num w:numId="12">
    <w:abstractNumId w:val="30"/>
  </w:num>
  <w:num w:numId="13">
    <w:abstractNumId w:val="6"/>
  </w:num>
  <w:num w:numId="14">
    <w:abstractNumId w:val="24"/>
  </w:num>
  <w:num w:numId="15">
    <w:abstractNumId w:val="46"/>
  </w:num>
  <w:num w:numId="16">
    <w:abstractNumId w:val="11"/>
  </w:num>
  <w:num w:numId="17">
    <w:abstractNumId w:val="19"/>
  </w:num>
  <w:num w:numId="18">
    <w:abstractNumId w:val="37"/>
  </w:num>
  <w:num w:numId="19">
    <w:abstractNumId w:val="28"/>
  </w:num>
  <w:num w:numId="20">
    <w:abstractNumId w:val="3"/>
  </w:num>
  <w:num w:numId="21">
    <w:abstractNumId w:val="23"/>
  </w:num>
  <w:num w:numId="22">
    <w:abstractNumId w:val="26"/>
  </w:num>
  <w:num w:numId="23">
    <w:abstractNumId w:val="39"/>
  </w:num>
  <w:num w:numId="24">
    <w:abstractNumId w:val="14"/>
  </w:num>
  <w:num w:numId="25">
    <w:abstractNumId w:val="41"/>
  </w:num>
  <w:num w:numId="26">
    <w:abstractNumId w:val="34"/>
  </w:num>
  <w:num w:numId="27">
    <w:abstractNumId w:val="31"/>
  </w:num>
  <w:num w:numId="28">
    <w:abstractNumId w:val="40"/>
  </w:num>
  <w:num w:numId="29">
    <w:abstractNumId w:val="25"/>
  </w:num>
  <w:num w:numId="30">
    <w:abstractNumId w:val="32"/>
  </w:num>
  <w:num w:numId="31">
    <w:abstractNumId w:val="10"/>
  </w:num>
  <w:num w:numId="32">
    <w:abstractNumId w:val="38"/>
  </w:num>
  <w:num w:numId="33">
    <w:abstractNumId w:val="13"/>
  </w:num>
  <w:num w:numId="34">
    <w:abstractNumId w:val="5"/>
  </w:num>
  <w:num w:numId="35">
    <w:abstractNumId w:val="0"/>
  </w:num>
  <w:num w:numId="36">
    <w:abstractNumId w:val="18"/>
  </w:num>
  <w:num w:numId="37">
    <w:abstractNumId w:val="15"/>
  </w:num>
  <w:num w:numId="38">
    <w:abstractNumId w:val="1"/>
  </w:num>
  <w:num w:numId="39">
    <w:abstractNumId w:val="8"/>
  </w:num>
  <w:num w:numId="40">
    <w:abstractNumId w:val="27"/>
  </w:num>
  <w:num w:numId="41">
    <w:abstractNumId w:val="9"/>
  </w:num>
  <w:num w:numId="42">
    <w:abstractNumId w:val="47"/>
  </w:num>
  <w:num w:numId="43">
    <w:abstractNumId w:val="36"/>
  </w:num>
  <w:num w:numId="44">
    <w:abstractNumId w:val="35"/>
  </w:num>
  <w:num w:numId="45">
    <w:abstractNumId w:val="29"/>
  </w:num>
  <w:num w:numId="46">
    <w:abstractNumId w:val="44"/>
  </w:num>
  <w:num w:numId="47">
    <w:abstractNumId w:val="44"/>
    <w:lvlOverride w:ilvl="1">
      <w:lvl w:ilvl="1">
        <w:numFmt w:val="lowerLetter"/>
        <w:lvlText w:val="%2."/>
        <w:lvlJc w:val="left"/>
      </w:lvl>
    </w:lvlOverride>
  </w:num>
  <w:num w:numId="48">
    <w:abstractNumId w:val="44"/>
    <w:lvlOverride w:ilvl="1">
      <w:lvl w:ilvl="1">
        <w:numFmt w:val="lowerLetter"/>
        <w:lvlText w:val="%2."/>
        <w:lvlJc w:val="left"/>
      </w:lvl>
    </w:lvlOverride>
  </w:num>
  <w:num w:numId="49">
    <w:abstractNumId w:val="44"/>
    <w:lvlOverride w:ilvl="1">
      <w:lvl w:ilvl="1">
        <w:numFmt w:val="lowerLetter"/>
        <w:lvlText w:val="%2."/>
        <w:lvlJc w:val="left"/>
        <w:rPr>
          <w:color w:val="000000" w:themeColor="text1"/>
        </w:rPr>
      </w:lvl>
    </w:lvlOverride>
  </w:num>
  <w:num w:numId="50">
    <w:abstractNumId w:val="45"/>
  </w:num>
  <w:num w:numId="51">
    <w:abstractNumId w:val="43"/>
  </w:num>
  <w:num w:numId="52">
    <w:abstractNumId w:val="12"/>
  </w:num>
  <w:num w:numId="53">
    <w:abstractNumId w:val="4"/>
  </w:num>
  <w:num w:numId="54">
    <w:abstractNumId w:val="7"/>
  </w:num>
  <w:num w:numId="5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3B"/>
    <w:rsid w:val="000021FE"/>
    <w:rsid w:val="00003B31"/>
    <w:rsid w:val="000047EC"/>
    <w:rsid w:val="00015C43"/>
    <w:rsid w:val="00022D70"/>
    <w:rsid w:val="0002456D"/>
    <w:rsid w:val="00046D56"/>
    <w:rsid w:val="00050F66"/>
    <w:rsid w:val="000736C8"/>
    <w:rsid w:val="000744E3"/>
    <w:rsid w:val="00081EFC"/>
    <w:rsid w:val="000871A9"/>
    <w:rsid w:val="00095006"/>
    <w:rsid w:val="000A0D8D"/>
    <w:rsid w:val="000C01AC"/>
    <w:rsid w:val="000C17CA"/>
    <w:rsid w:val="000C6FAD"/>
    <w:rsid w:val="000D2D5C"/>
    <w:rsid w:val="000D2E80"/>
    <w:rsid w:val="000F482F"/>
    <w:rsid w:val="00107306"/>
    <w:rsid w:val="00112F8C"/>
    <w:rsid w:val="00133D7F"/>
    <w:rsid w:val="001410E0"/>
    <w:rsid w:val="00156F32"/>
    <w:rsid w:val="0017058A"/>
    <w:rsid w:val="0017149E"/>
    <w:rsid w:val="001757FF"/>
    <w:rsid w:val="0018147F"/>
    <w:rsid w:val="00190F9B"/>
    <w:rsid w:val="0019317B"/>
    <w:rsid w:val="001934C2"/>
    <w:rsid w:val="001D0811"/>
    <w:rsid w:val="001D728C"/>
    <w:rsid w:val="001E1524"/>
    <w:rsid w:val="001F2038"/>
    <w:rsid w:val="00203FCB"/>
    <w:rsid w:val="00204E37"/>
    <w:rsid w:val="002053A9"/>
    <w:rsid w:val="002059CB"/>
    <w:rsid w:val="00206C56"/>
    <w:rsid w:val="00210818"/>
    <w:rsid w:val="00257E39"/>
    <w:rsid w:val="00260AAE"/>
    <w:rsid w:val="00266451"/>
    <w:rsid w:val="0029744A"/>
    <w:rsid w:val="002A4EF7"/>
    <w:rsid w:val="002D5C0B"/>
    <w:rsid w:val="002E3549"/>
    <w:rsid w:val="002E3A12"/>
    <w:rsid w:val="002E56DB"/>
    <w:rsid w:val="002E7B78"/>
    <w:rsid w:val="002F7A04"/>
    <w:rsid w:val="00325EAF"/>
    <w:rsid w:val="00327FC7"/>
    <w:rsid w:val="0033441C"/>
    <w:rsid w:val="00341312"/>
    <w:rsid w:val="00346988"/>
    <w:rsid w:val="00362683"/>
    <w:rsid w:val="0036308E"/>
    <w:rsid w:val="00364C20"/>
    <w:rsid w:val="003678E5"/>
    <w:rsid w:val="00372F0B"/>
    <w:rsid w:val="00383660"/>
    <w:rsid w:val="00383E48"/>
    <w:rsid w:val="00390752"/>
    <w:rsid w:val="00395F4E"/>
    <w:rsid w:val="00397D8F"/>
    <w:rsid w:val="003B01ED"/>
    <w:rsid w:val="003B2A9D"/>
    <w:rsid w:val="003B75F1"/>
    <w:rsid w:val="003C65D5"/>
    <w:rsid w:val="003C72A1"/>
    <w:rsid w:val="003D1D17"/>
    <w:rsid w:val="003E536C"/>
    <w:rsid w:val="003E6A77"/>
    <w:rsid w:val="003F4660"/>
    <w:rsid w:val="003F739C"/>
    <w:rsid w:val="004114D9"/>
    <w:rsid w:val="00416F6D"/>
    <w:rsid w:val="00420F08"/>
    <w:rsid w:val="00423E9B"/>
    <w:rsid w:val="00425B41"/>
    <w:rsid w:val="004326CB"/>
    <w:rsid w:val="00445052"/>
    <w:rsid w:val="004532FD"/>
    <w:rsid w:val="00457FBB"/>
    <w:rsid w:val="00460B79"/>
    <w:rsid w:val="004642FF"/>
    <w:rsid w:val="004870B1"/>
    <w:rsid w:val="004A300A"/>
    <w:rsid w:val="004A3291"/>
    <w:rsid w:val="004B7146"/>
    <w:rsid w:val="004B7209"/>
    <w:rsid w:val="004E5828"/>
    <w:rsid w:val="00500FB8"/>
    <w:rsid w:val="00502F3E"/>
    <w:rsid w:val="0052354C"/>
    <w:rsid w:val="005434D7"/>
    <w:rsid w:val="00564916"/>
    <w:rsid w:val="00575DD2"/>
    <w:rsid w:val="00577919"/>
    <w:rsid w:val="00577E17"/>
    <w:rsid w:val="00580D2B"/>
    <w:rsid w:val="00585F12"/>
    <w:rsid w:val="00587BBA"/>
    <w:rsid w:val="005900E6"/>
    <w:rsid w:val="0059302E"/>
    <w:rsid w:val="005A78DD"/>
    <w:rsid w:val="005B29D6"/>
    <w:rsid w:val="005B301C"/>
    <w:rsid w:val="005B54B9"/>
    <w:rsid w:val="005C587E"/>
    <w:rsid w:val="005D0594"/>
    <w:rsid w:val="005D176E"/>
    <w:rsid w:val="005D5AAB"/>
    <w:rsid w:val="006154C2"/>
    <w:rsid w:val="006209DA"/>
    <w:rsid w:val="0062317B"/>
    <w:rsid w:val="006239F3"/>
    <w:rsid w:val="00654044"/>
    <w:rsid w:val="006636B4"/>
    <w:rsid w:val="00666033"/>
    <w:rsid w:val="00671C01"/>
    <w:rsid w:val="00680CD4"/>
    <w:rsid w:val="00681DDD"/>
    <w:rsid w:val="00697AE3"/>
    <w:rsid w:val="006C0D7A"/>
    <w:rsid w:val="006D0B2F"/>
    <w:rsid w:val="006E6883"/>
    <w:rsid w:val="006F7807"/>
    <w:rsid w:val="006F7B1D"/>
    <w:rsid w:val="0070672A"/>
    <w:rsid w:val="007249AC"/>
    <w:rsid w:val="007316FD"/>
    <w:rsid w:val="00734ED8"/>
    <w:rsid w:val="0073541E"/>
    <w:rsid w:val="00750314"/>
    <w:rsid w:val="00756845"/>
    <w:rsid w:val="00757283"/>
    <w:rsid w:val="00762B66"/>
    <w:rsid w:val="007640EF"/>
    <w:rsid w:val="00776596"/>
    <w:rsid w:val="007939BB"/>
    <w:rsid w:val="00793F31"/>
    <w:rsid w:val="007A25F4"/>
    <w:rsid w:val="007A4900"/>
    <w:rsid w:val="007B1E82"/>
    <w:rsid w:val="007B2CEA"/>
    <w:rsid w:val="007C0105"/>
    <w:rsid w:val="007D792B"/>
    <w:rsid w:val="007F28C4"/>
    <w:rsid w:val="00800C53"/>
    <w:rsid w:val="00822E30"/>
    <w:rsid w:val="0082328E"/>
    <w:rsid w:val="00832586"/>
    <w:rsid w:val="00837896"/>
    <w:rsid w:val="008457F4"/>
    <w:rsid w:val="00847437"/>
    <w:rsid w:val="00857EB9"/>
    <w:rsid w:val="00861034"/>
    <w:rsid w:val="00861FC8"/>
    <w:rsid w:val="00874492"/>
    <w:rsid w:val="0088098E"/>
    <w:rsid w:val="008858E6"/>
    <w:rsid w:val="00890503"/>
    <w:rsid w:val="008A1447"/>
    <w:rsid w:val="008A47C5"/>
    <w:rsid w:val="008B7790"/>
    <w:rsid w:val="008C33C7"/>
    <w:rsid w:val="008C5792"/>
    <w:rsid w:val="008D41E7"/>
    <w:rsid w:val="008D530D"/>
    <w:rsid w:val="008F3FE8"/>
    <w:rsid w:val="009015FA"/>
    <w:rsid w:val="0090733B"/>
    <w:rsid w:val="00913C6D"/>
    <w:rsid w:val="00914E11"/>
    <w:rsid w:val="00920B8E"/>
    <w:rsid w:val="00923ABF"/>
    <w:rsid w:val="00935065"/>
    <w:rsid w:val="009549D9"/>
    <w:rsid w:val="009618B5"/>
    <w:rsid w:val="00965A31"/>
    <w:rsid w:val="00973A68"/>
    <w:rsid w:val="00983C82"/>
    <w:rsid w:val="009941AA"/>
    <w:rsid w:val="009C22A6"/>
    <w:rsid w:val="009C417A"/>
    <w:rsid w:val="009C5E97"/>
    <w:rsid w:val="009D0EE6"/>
    <w:rsid w:val="009D538E"/>
    <w:rsid w:val="009D6D55"/>
    <w:rsid w:val="009E347D"/>
    <w:rsid w:val="009E52C1"/>
    <w:rsid w:val="009E5593"/>
    <w:rsid w:val="009E7B06"/>
    <w:rsid w:val="00A04254"/>
    <w:rsid w:val="00A067AC"/>
    <w:rsid w:val="00A30369"/>
    <w:rsid w:val="00A36D10"/>
    <w:rsid w:val="00A40B19"/>
    <w:rsid w:val="00A44FDA"/>
    <w:rsid w:val="00A6744B"/>
    <w:rsid w:val="00A74334"/>
    <w:rsid w:val="00A74A7E"/>
    <w:rsid w:val="00A750AE"/>
    <w:rsid w:val="00A77C75"/>
    <w:rsid w:val="00AB10BD"/>
    <w:rsid w:val="00AB17CE"/>
    <w:rsid w:val="00AB55D8"/>
    <w:rsid w:val="00AC1D52"/>
    <w:rsid w:val="00AD0A07"/>
    <w:rsid w:val="00AD4322"/>
    <w:rsid w:val="00AE4D3B"/>
    <w:rsid w:val="00AE6170"/>
    <w:rsid w:val="00AE6368"/>
    <w:rsid w:val="00AF07F4"/>
    <w:rsid w:val="00B0324D"/>
    <w:rsid w:val="00B177EC"/>
    <w:rsid w:val="00B17DF9"/>
    <w:rsid w:val="00B20B4B"/>
    <w:rsid w:val="00B21A2B"/>
    <w:rsid w:val="00B2365B"/>
    <w:rsid w:val="00B25095"/>
    <w:rsid w:val="00B27687"/>
    <w:rsid w:val="00B32F5D"/>
    <w:rsid w:val="00B35499"/>
    <w:rsid w:val="00B37014"/>
    <w:rsid w:val="00B42354"/>
    <w:rsid w:val="00B447CA"/>
    <w:rsid w:val="00B50C5B"/>
    <w:rsid w:val="00B54EEB"/>
    <w:rsid w:val="00B66E80"/>
    <w:rsid w:val="00B81540"/>
    <w:rsid w:val="00B85A1C"/>
    <w:rsid w:val="00B86A5A"/>
    <w:rsid w:val="00B955E1"/>
    <w:rsid w:val="00B95BAB"/>
    <w:rsid w:val="00BF594D"/>
    <w:rsid w:val="00C00163"/>
    <w:rsid w:val="00C0115B"/>
    <w:rsid w:val="00C023B5"/>
    <w:rsid w:val="00C07792"/>
    <w:rsid w:val="00C111D9"/>
    <w:rsid w:val="00C12D3D"/>
    <w:rsid w:val="00C211F1"/>
    <w:rsid w:val="00C23984"/>
    <w:rsid w:val="00C266AB"/>
    <w:rsid w:val="00C373AB"/>
    <w:rsid w:val="00C43A2B"/>
    <w:rsid w:val="00C4562B"/>
    <w:rsid w:val="00C64624"/>
    <w:rsid w:val="00C7193F"/>
    <w:rsid w:val="00C903CA"/>
    <w:rsid w:val="00C9282D"/>
    <w:rsid w:val="00C973C9"/>
    <w:rsid w:val="00CA1AC5"/>
    <w:rsid w:val="00CB69EF"/>
    <w:rsid w:val="00CC12F3"/>
    <w:rsid w:val="00CE4526"/>
    <w:rsid w:val="00CF17E6"/>
    <w:rsid w:val="00CF5A71"/>
    <w:rsid w:val="00CF5DAD"/>
    <w:rsid w:val="00D00A91"/>
    <w:rsid w:val="00D01BF6"/>
    <w:rsid w:val="00D10472"/>
    <w:rsid w:val="00D108A2"/>
    <w:rsid w:val="00D11970"/>
    <w:rsid w:val="00D243A2"/>
    <w:rsid w:val="00D66196"/>
    <w:rsid w:val="00D735FE"/>
    <w:rsid w:val="00D7388F"/>
    <w:rsid w:val="00D84E20"/>
    <w:rsid w:val="00D91897"/>
    <w:rsid w:val="00DA285A"/>
    <w:rsid w:val="00DB5E74"/>
    <w:rsid w:val="00DF084C"/>
    <w:rsid w:val="00DF7EC3"/>
    <w:rsid w:val="00E018F3"/>
    <w:rsid w:val="00E0249B"/>
    <w:rsid w:val="00E05F84"/>
    <w:rsid w:val="00E13EE9"/>
    <w:rsid w:val="00E16E7D"/>
    <w:rsid w:val="00E22BB1"/>
    <w:rsid w:val="00E22FB1"/>
    <w:rsid w:val="00E247AC"/>
    <w:rsid w:val="00E33152"/>
    <w:rsid w:val="00E40F4B"/>
    <w:rsid w:val="00E41F3B"/>
    <w:rsid w:val="00E6335B"/>
    <w:rsid w:val="00E63748"/>
    <w:rsid w:val="00E642C7"/>
    <w:rsid w:val="00E82F67"/>
    <w:rsid w:val="00E843D0"/>
    <w:rsid w:val="00E90E1C"/>
    <w:rsid w:val="00E93352"/>
    <w:rsid w:val="00E94908"/>
    <w:rsid w:val="00EA3321"/>
    <w:rsid w:val="00EB5A14"/>
    <w:rsid w:val="00EC3F0C"/>
    <w:rsid w:val="00EE50FC"/>
    <w:rsid w:val="00EF5E18"/>
    <w:rsid w:val="00F04C5F"/>
    <w:rsid w:val="00F050E0"/>
    <w:rsid w:val="00F12725"/>
    <w:rsid w:val="00F1327C"/>
    <w:rsid w:val="00F22C3F"/>
    <w:rsid w:val="00F317F4"/>
    <w:rsid w:val="00F41D5D"/>
    <w:rsid w:val="00F50F05"/>
    <w:rsid w:val="00F60071"/>
    <w:rsid w:val="00F721FA"/>
    <w:rsid w:val="00F902A5"/>
    <w:rsid w:val="00F96754"/>
    <w:rsid w:val="00FA18EB"/>
    <w:rsid w:val="00FA204F"/>
    <w:rsid w:val="00FA69BC"/>
    <w:rsid w:val="00FB4C95"/>
    <w:rsid w:val="00FC1E77"/>
    <w:rsid w:val="00FC6D19"/>
    <w:rsid w:val="00FE7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B20BE9-706B-46C8-828F-844AE9DC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9F3"/>
    <w:pPr>
      <w:widowControl w:val="0"/>
      <w:autoSpaceDE w:val="0"/>
      <w:autoSpaceDN w:val="0"/>
      <w:adjustRightInd w:val="0"/>
    </w:pPr>
    <w:rPr>
      <w:rFonts w:ascii="Verdana" w:hAnsi="Verdana"/>
      <w:szCs w:val="24"/>
    </w:rPr>
  </w:style>
  <w:style w:type="paragraph" w:styleId="Heading1">
    <w:name w:val="heading 1"/>
    <w:basedOn w:val="Normal"/>
    <w:next w:val="Normal"/>
    <w:link w:val="Heading1Char"/>
    <w:autoRedefine/>
    <w:uiPriority w:val="99"/>
    <w:qFormat/>
    <w:rsid w:val="006239F3"/>
    <w:pPr>
      <w:keepNext/>
      <w:spacing w:after="240"/>
      <w:outlineLvl w:val="0"/>
    </w:pPr>
    <w:rPr>
      <w:rFonts w:cs="Verdana"/>
      <w:b/>
      <w:kern w:val="32"/>
      <w:sz w:val="36"/>
      <w:szCs w:val="28"/>
    </w:rPr>
  </w:style>
  <w:style w:type="paragraph" w:styleId="Heading2">
    <w:name w:val="heading 2"/>
    <w:basedOn w:val="Normal"/>
    <w:next w:val="Normal"/>
    <w:link w:val="Heading2Char"/>
    <w:autoRedefine/>
    <w:uiPriority w:val="99"/>
    <w:qFormat/>
    <w:rsid w:val="00D11970"/>
    <w:pPr>
      <w:keepNext/>
      <w:spacing w:before="120" w:after="60"/>
      <w:outlineLvl w:val="1"/>
    </w:pPr>
    <w:rPr>
      <w:rFonts w:cs="Verdana"/>
      <w:sz w:val="32"/>
      <w:u w:val="single"/>
    </w:rPr>
  </w:style>
  <w:style w:type="paragraph" w:styleId="Heading3">
    <w:name w:val="heading 3"/>
    <w:basedOn w:val="Normal"/>
    <w:next w:val="Normal"/>
    <w:link w:val="Heading3Char"/>
    <w:autoRedefine/>
    <w:uiPriority w:val="99"/>
    <w:qFormat/>
    <w:rsid w:val="00D11970"/>
    <w:pPr>
      <w:outlineLvl w:val="2"/>
    </w:pPr>
    <w:rPr>
      <w:sz w:val="28"/>
    </w:rPr>
  </w:style>
  <w:style w:type="paragraph" w:styleId="Heading4">
    <w:name w:val="heading 4"/>
    <w:basedOn w:val="Normal"/>
    <w:next w:val="Normal"/>
    <w:link w:val="Heading4Char"/>
    <w:autoRedefine/>
    <w:uiPriority w:val="99"/>
    <w:qFormat/>
    <w:rsid w:val="00EA3321"/>
    <w:pPr>
      <w:keepNext/>
      <w:spacing w:before="240" w:after="60"/>
      <w:outlineLvl w:val="3"/>
    </w:pPr>
    <w:rPr>
      <w:rFonts w:cs="Verdana"/>
      <w:bCs/>
      <w:i/>
      <w:iCs/>
      <w:sz w:val="24"/>
      <w:szCs w:val="20"/>
    </w:rPr>
  </w:style>
  <w:style w:type="paragraph" w:styleId="Heading5">
    <w:name w:val="heading 5"/>
    <w:basedOn w:val="Normal"/>
    <w:next w:val="Normal"/>
    <w:link w:val="Heading5Char"/>
    <w:uiPriority w:val="99"/>
    <w:qFormat/>
    <w:rsid w:val="00E05F84"/>
    <w:pPr>
      <w:outlineLvl w:val="4"/>
    </w:pPr>
  </w:style>
  <w:style w:type="paragraph" w:styleId="Heading6">
    <w:name w:val="heading 6"/>
    <w:basedOn w:val="Normal"/>
    <w:next w:val="Normal"/>
    <w:link w:val="Heading6Char"/>
    <w:uiPriority w:val="99"/>
    <w:qFormat/>
    <w:rsid w:val="00E05F84"/>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39F3"/>
    <w:rPr>
      <w:rFonts w:ascii="Verdana" w:hAnsi="Verdana" w:cs="Verdana"/>
      <w:b/>
      <w:kern w:val="32"/>
      <w:sz w:val="36"/>
      <w:szCs w:val="28"/>
    </w:rPr>
  </w:style>
  <w:style w:type="character" w:customStyle="1" w:styleId="Heading2Char">
    <w:name w:val="Heading 2 Char"/>
    <w:basedOn w:val="DefaultParagraphFont"/>
    <w:link w:val="Heading2"/>
    <w:uiPriority w:val="99"/>
    <w:rsid w:val="00D11970"/>
    <w:rPr>
      <w:rFonts w:ascii="Verdana" w:hAnsi="Verdana" w:cs="Verdana"/>
      <w:sz w:val="32"/>
      <w:szCs w:val="24"/>
      <w:u w:val="single"/>
    </w:rPr>
  </w:style>
  <w:style w:type="character" w:customStyle="1" w:styleId="Heading3Char">
    <w:name w:val="Heading 3 Char"/>
    <w:basedOn w:val="DefaultParagraphFont"/>
    <w:link w:val="Heading3"/>
    <w:uiPriority w:val="99"/>
    <w:rsid w:val="00D11970"/>
    <w:rPr>
      <w:rFonts w:ascii="Verdana" w:hAnsi="Verdana"/>
      <w:sz w:val="28"/>
      <w:szCs w:val="24"/>
    </w:rPr>
  </w:style>
  <w:style w:type="character" w:customStyle="1" w:styleId="Heading4Char">
    <w:name w:val="Heading 4 Char"/>
    <w:basedOn w:val="DefaultParagraphFont"/>
    <w:link w:val="Heading4"/>
    <w:uiPriority w:val="99"/>
    <w:rsid w:val="00EA3321"/>
    <w:rPr>
      <w:rFonts w:ascii="Verdana" w:hAnsi="Verdana" w:cs="Verdana"/>
      <w:bCs/>
      <w:i/>
      <w:iCs/>
      <w:sz w:val="24"/>
    </w:rPr>
  </w:style>
  <w:style w:type="character" w:customStyle="1" w:styleId="Heading5Char">
    <w:name w:val="Heading 5 Char"/>
    <w:basedOn w:val="DefaultParagraphFont"/>
    <w:link w:val="Heading5"/>
    <w:uiPriority w:val="9"/>
    <w:semiHidden/>
    <w:rsid w:val="00E05F84"/>
    <w:rPr>
      <w:b/>
      <w:bCs/>
      <w:i/>
      <w:iCs/>
      <w:sz w:val="26"/>
      <w:szCs w:val="26"/>
    </w:rPr>
  </w:style>
  <w:style w:type="character" w:customStyle="1" w:styleId="Heading6Char">
    <w:name w:val="Heading 6 Char"/>
    <w:basedOn w:val="DefaultParagraphFont"/>
    <w:link w:val="Heading6"/>
    <w:uiPriority w:val="9"/>
    <w:semiHidden/>
    <w:rsid w:val="00E05F84"/>
    <w:rPr>
      <w:b/>
      <w:bCs/>
    </w:rPr>
  </w:style>
  <w:style w:type="paragraph" w:styleId="TOC2">
    <w:name w:val="toc 2"/>
    <w:basedOn w:val="Normal"/>
    <w:next w:val="Normal"/>
    <w:autoRedefine/>
    <w:uiPriority w:val="39"/>
    <w:unhideWhenUsed/>
    <w:rsid w:val="00AE6368"/>
    <w:pPr>
      <w:ind w:left="240"/>
    </w:pPr>
  </w:style>
  <w:style w:type="paragraph" w:styleId="TOC1">
    <w:name w:val="toc 1"/>
    <w:basedOn w:val="Normal"/>
    <w:next w:val="Normal"/>
    <w:autoRedefine/>
    <w:uiPriority w:val="39"/>
    <w:unhideWhenUsed/>
    <w:rsid w:val="00AE6368"/>
    <w:rPr>
      <w:sz w:val="24"/>
    </w:rPr>
  </w:style>
  <w:style w:type="paragraph" w:styleId="TOC3">
    <w:name w:val="toc 3"/>
    <w:basedOn w:val="Normal"/>
    <w:next w:val="Normal"/>
    <w:autoRedefine/>
    <w:uiPriority w:val="39"/>
    <w:unhideWhenUsed/>
    <w:rsid w:val="00AE6368"/>
    <w:pPr>
      <w:ind w:left="480"/>
    </w:pPr>
    <w:rPr>
      <w:sz w:val="18"/>
    </w:rPr>
  </w:style>
  <w:style w:type="paragraph" w:styleId="TOC4">
    <w:name w:val="toc 4"/>
    <w:basedOn w:val="Normal"/>
    <w:next w:val="Normal"/>
    <w:autoRedefine/>
    <w:uiPriority w:val="39"/>
    <w:unhideWhenUsed/>
    <w:rsid w:val="00B32F5D"/>
    <w:pPr>
      <w:tabs>
        <w:tab w:val="right" w:leader="dot" w:pos="10070"/>
      </w:tabs>
      <w:ind w:left="720"/>
    </w:pPr>
    <w:rPr>
      <w:i/>
      <w:noProof/>
      <w:sz w:val="16"/>
    </w:rPr>
  </w:style>
  <w:style w:type="paragraph" w:styleId="TOCHeading">
    <w:name w:val="TOC Heading"/>
    <w:basedOn w:val="Heading1"/>
    <w:next w:val="Normal"/>
    <w:uiPriority w:val="39"/>
    <w:semiHidden/>
    <w:unhideWhenUsed/>
    <w:qFormat/>
    <w:rsid w:val="0090733B"/>
    <w:pPr>
      <w:keepLines/>
      <w:widowControl/>
      <w:autoSpaceDE/>
      <w:autoSpaceDN/>
      <w:adjustRightInd/>
      <w:spacing w:before="480" w:line="276" w:lineRule="auto"/>
      <w:outlineLvl w:val="9"/>
    </w:pPr>
    <w:rPr>
      <w:rFonts w:ascii="Cambria" w:hAnsi="Cambria" w:cs="Times New Roman"/>
      <w:b w:val="0"/>
      <w:bCs/>
      <w:color w:val="365F91"/>
      <w:sz w:val="28"/>
    </w:rPr>
  </w:style>
  <w:style w:type="character" w:styleId="Hyperlink">
    <w:name w:val="Hyperlink"/>
    <w:basedOn w:val="DefaultParagraphFont"/>
    <w:uiPriority w:val="99"/>
    <w:unhideWhenUsed/>
    <w:rsid w:val="0090733B"/>
    <w:rPr>
      <w:color w:val="0000FF"/>
      <w:u w:val="single"/>
    </w:rPr>
  </w:style>
  <w:style w:type="paragraph" w:styleId="BalloonText">
    <w:name w:val="Balloon Text"/>
    <w:basedOn w:val="Normal"/>
    <w:link w:val="BalloonTextChar"/>
    <w:uiPriority w:val="99"/>
    <w:semiHidden/>
    <w:unhideWhenUsed/>
    <w:rsid w:val="004532FD"/>
    <w:rPr>
      <w:rFonts w:ascii="Tahoma" w:hAnsi="Tahoma" w:cs="Tahoma"/>
      <w:sz w:val="16"/>
      <w:szCs w:val="16"/>
    </w:rPr>
  </w:style>
  <w:style w:type="character" w:customStyle="1" w:styleId="BalloonTextChar">
    <w:name w:val="Balloon Text Char"/>
    <w:basedOn w:val="DefaultParagraphFont"/>
    <w:link w:val="BalloonText"/>
    <w:uiPriority w:val="99"/>
    <w:semiHidden/>
    <w:rsid w:val="004532FD"/>
    <w:rPr>
      <w:rFonts w:ascii="Tahoma" w:hAnsi="Tahoma" w:cs="Tahoma"/>
      <w:sz w:val="16"/>
      <w:szCs w:val="16"/>
    </w:rPr>
  </w:style>
  <w:style w:type="paragraph" w:styleId="Header">
    <w:name w:val="header"/>
    <w:basedOn w:val="Normal"/>
    <w:link w:val="HeaderChar"/>
    <w:uiPriority w:val="99"/>
    <w:semiHidden/>
    <w:unhideWhenUsed/>
    <w:rsid w:val="00266451"/>
    <w:pPr>
      <w:tabs>
        <w:tab w:val="center" w:pos="4680"/>
        <w:tab w:val="right" w:pos="9360"/>
      </w:tabs>
    </w:pPr>
  </w:style>
  <w:style w:type="character" w:customStyle="1" w:styleId="HeaderChar">
    <w:name w:val="Header Char"/>
    <w:basedOn w:val="DefaultParagraphFont"/>
    <w:link w:val="Header"/>
    <w:uiPriority w:val="99"/>
    <w:semiHidden/>
    <w:rsid w:val="00266451"/>
    <w:rPr>
      <w:rFonts w:ascii="Verdana" w:hAnsi="Verdana"/>
      <w:szCs w:val="24"/>
    </w:rPr>
  </w:style>
  <w:style w:type="paragraph" w:styleId="Footer">
    <w:name w:val="footer"/>
    <w:basedOn w:val="Normal"/>
    <w:link w:val="FooterChar"/>
    <w:uiPriority w:val="99"/>
    <w:unhideWhenUsed/>
    <w:rsid w:val="00266451"/>
    <w:pPr>
      <w:tabs>
        <w:tab w:val="center" w:pos="4680"/>
        <w:tab w:val="right" w:pos="9360"/>
      </w:tabs>
    </w:pPr>
  </w:style>
  <w:style w:type="character" w:customStyle="1" w:styleId="FooterChar">
    <w:name w:val="Footer Char"/>
    <w:basedOn w:val="DefaultParagraphFont"/>
    <w:link w:val="Footer"/>
    <w:uiPriority w:val="99"/>
    <w:rsid w:val="00266451"/>
    <w:rPr>
      <w:rFonts w:ascii="Verdana" w:hAnsi="Verdana"/>
      <w:szCs w:val="24"/>
    </w:rPr>
  </w:style>
  <w:style w:type="character" w:styleId="Emphasis">
    <w:name w:val="Emphasis"/>
    <w:basedOn w:val="DefaultParagraphFont"/>
    <w:uiPriority w:val="20"/>
    <w:qFormat/>
    <w:rsid w:val="00C266AB"/>
    <w:rPr>
      <w:i/>
      <w:iCs/>
    </w:rPr>
  </w:style>
  <w:style w:type="character" w:styleId="Strong">
    <w:name w:val="Strong"/>
    <w:basedOn w:val="DefaultParagraphFont"/>
    <w:uiPriority w:val="22"/>
    <w:qFormat/>
    <w:rsid w:val="00C266AB"/>
    <w:rPr>
      <w:b/>
      <w:bCs/>
    </w:rPr>
  </w:style>
  <w:style w:type="paragraph" w:styleId="ListParagraph">
    <w:name w:val="List Paragraph"/>
    <w:basedOn w:val="Normal"/>
    <w:uiPriority w:val="34"/>
    <w:qFormat/>
    <w:rsid w:val="00D243A2"/>
    <w:pPr>
      <w:ind w:left="720"/>
      <w:contextualSpacing/>
    </w:pPr>
  </w:style>
  <w:style w:type="paragraph" w:styleId="NormalWeb">
    <w:name w:val="Normal (Web)"/>
    <w:basedOn w:val="Normal"/>
    <w:uiPriority w:val="99"/>
    <w:semiHidden/>
    <w:unhideWhenUsed/>
    <w:rsid w:val="00580D2B"/>
    <w:pPr>
      <w:widowControl/>
      <w:autoSpaceDE/>
      <w:autoSpaceDN/>
      <w:adjustRightInd/>
      <w:spacing w:before="100" w:beforeAutospacing="1" w:after="100" w:afterAutospacing="1"/>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6870">
      <w:bodyDiv w:val="1"/>
      <w:marLeft w:val="0"/>
      <w:marRight w:val="0"/>
      <w:marTop w:val="0"/>
      <w:marBottom w:val="0"/>
      <w:divBdr>
        <w:top w:val="none" w:sz="0" w:space="0" w:color="auto"/>
        <w:left w:val="none" w:sz="0" w:space="0" w:color="auto"/>
        <w:bottom w:val="none" w:sz="0" w:space="0" w:color="auto"/>
        <w:right w:val="none" w:sz="0" w:space="0" w:color="auto"/>
      </w:divBdr>
    </w:div>
    <w:div w:id="743379098">
      <w:bodyDiv w:val="1"/>
      <w:marLeft w:val="0"/>
      <w:marRight w:val="0"/>
      <w:marTop w:val="0"/>
      <w:marBottom w:val="0"/>
      <w:divBdr>
        <w:top w:val="none" w:sz="0" w:space="0" w:color="auto"/>
        <w:left w:val="none" w:sz="0" w:space="0" w:color="auto"/>
        <w:bottom w:val="none" w:sz="0" w:space="0" w:color="auto"/>
        <w:right w:val="none" w:sz="0" w:space="0" w:color="auto"/>
      </w:divBdr>
    </w:div>
    <w:div w:id="961500688">
      <w:bodyDiv w:val="1"/>
      <w:marLeft w:val="0"/>
      <w:marRight w:val="0"/>
      <w:marTop w:val="0"/>
      <w:marBottom w:val="0"/>
      <w:divBdr>
        <w:top w:val="none" w:sz="0" w:space="0" w:color="auto"/>
        <w:left w:val="none" w:sz="0" w:space="0" w:color="auto"/>
        <w:bottom w:val="none" w:sz="0" w:space="0" w:color="auto"/>
        <w:right w:val="none" w:sz="0" w:space="0" w:color="auto"/>
      </w:divBdr>
    </w:div>
    <w:div w:id="1036779627">
      <w:bodyDiv w:val="1"/>
      <w:marLeft w:val="0"/>
      <w:marRight w:val="0"/>
      <w:marTop w:val="0"/>
      <w:marBottom w:val="0"/>
      <w:divBdr>
        <w:top w:val="none" w:sz="0" w:space="0" w:color="auto"/>
        <w:left w:val="none" w:sz="0" w:space="0" w:color="auto"/>
        <w:bottom w:val="none" w:sz="0" w:space="0" w:color="auto"/>
        <w:right w:val="none" w:sz="0" w:space="0" w:color="auto"/>
      </w:divBdr>
    </w:div>
    <w:div w:id="1266884607">
      <w:bodyDiv w:val="1"/>
      <w:marLeft w:val="0"/>
      <w:marRight w:val="0"/>
      <w:marTop w:val="0"/>
      <w:marBottom w:val="0"/>
      <w:divBdr>
        <w:top w:val="none" w:sz="0" w:space="0" w:color="auto"/>
        <w:left w:val="none" w:sz="0" w:space="0" w:color="auto"/>
        <w:bottom w:val="none" w:sz="0" w:space="0" w:color="auto"/>
        <w:right w:val="none" w:sz="0" w:space="0" w:color="auto"/>
      </w:divBdr>
    </w:div>
    <w:div w:id="151017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www.hamilton.edu/i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dtier1@hamilton.edu" TargetMode="External"/><Relationship Id="rId17" Type="http://schemas.openxmlformats.org/officeDocument/2006/relationships/hyperlink" Target="https://my.hamilton.edu/its/help-desk-student-pages?" TargetMode="External"/><Relationship Id="rId2" Type="http://schemas.openxmlformats.org/officeDocument/2006/relationships/numbering" Target="numbering.xml"/><Relationship Id="rId16" Type="http://schemas.openxmlformats.org/officeDocument/2006/relationships/hyperlink" Target="mailto:hdtier1@hamilton.edu" TargetMode="External"/><Relationship Id="rId20" Type="http://schemas.openxmlformats.org/officeDocument/2006/relationships/hyperlink" Target="mailto:hatnsos-l@listserv.hamilto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tier1@hamilton.edu" TargetMode="External"/><Relationship Id="rId5" Type="http://schemas.openxmlformats.org/officeDocument/2006/relationships/webSettings" Target="webSettings.xml"/><Relationship Id="rId15" Type="http://schemas.openxmlformats.org/officeDocument/2006/relationships/hyperlink" Target="mailto:hdtier1@hamilton.edu" TargetMode="External"/><Relationship Id="rId10" Type="http://schemas.openxmlformats.org/officeDocument/2006/relationships/hyperlink" Target="https://webadvisor.hamilton.edu" TargetMode="External"/><Relationship Id="rId19" Type="http://schemas.openxmlformats.org/officeDocument/2006/relationships/hyperlink" Target="mailto:hatnsos-l@listserv.hamilton.edu" TargetMode="External"/><Relationship Id="rId4" Type="http://schemas.openxmlformats.org/officeDocument/2006/relationships/settings" Target="settings.xml"/><Relationship Id="rId9" Type="http://schemas.openxmlformats.org/officeDocument/2006/relationships/hyperlink" Target="http://webadvisor.hamilton.edu/" TargetMode="External"/><Relationship Id="rId14" Type="http://schemas.openxmlformats.org/officeDocument/2006/relationships/hyperlink" Target="https://my.hamilton.edu/its/help-desk-student-pag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80755-7673-4968-8DAC-A21BDF67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7465</Words>
  <Characters>42557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49923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spaul</dc:creator>
  <cp:lastModifiedBy>Scott Paul</cp:lastModifiedBy>
  <cp:revision>2</cp:revision>
  <cp:lastPrinted>2009-11-16T15:22:00Z</cp:lastPrinted>
  <dcterms:created xsi:type="dcterms:W3CDTF">2015-10-05T17:35:00Z</dcterms:created>
  <dcterms:modified xsi:type="dcterms:W3CDTF">2015-10-05T17:35:00Z</dcterms:modified>
</cp:coreProperties>
</file>